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0" w:type="dxa"/>
        <w:tblInd w:w="-71" w:type="dxa"/>
        <w:tblLayout w:type="fixed"/>
        <w:tblCellMar>
          <w:left w:w="10" w:type="dxa"/>
          <w:right w:w="10" w:type="dxa"/>
        </w:tblCellMar>
        <w:tblLook w:val="0000" w:firstRow="0" w:lastRow="0" w:firstColumn="0" w:lastColumn="0" w:noHBand="0" w:noVBand="0"/>
      </w:tblPr>
      <w:tblGrid>
        <w:gridCol w:w="1911"/>
        <w:gridCol w:w="284"/>
        <w:gridCol w:w="5671"/>
        <w:gridCol w:w="284"/>
        <w:gridCol w:w="1844"/>
        <w:gridCol w:w="566"/>
      </w:tblGrid>
      <w:tr w:rsidR="00D25EA8" w14:paraId="1DD68EF2" w14:textId="77777777">
        <w:tc>
          <w:tcPr>
            <w:tcW w:w="1911" w:type="dxa"/>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tcPr>
          <w:p w14:paraId="37705728" w14:textId="77777777" w:rsidR="00D25EA8" w:rsidRDefault="00000000">
            <w:pPr>
              <w:pStyle w:val="Standard"/>
              <w:keepNext/>
              <w:tabs>
                <w:tab w:val="left" w:pos="2494"/>
              </w:tabs>
              <w:jc w:val="center"/>
              <w:outlineLvl w:val="3"/>
              <w:rPr>
                <w:rFonts w:ascii="Arial" w:hAnsi="Arial" w:cs="Arial"/>
                <w:bCs/>
                <w:sz w:val="18"/>
                <w:szCs w:val="16"/>
                <w:u w:val="single"/>
              </w:rPr>
            </w:pPr>
            <w:r>
              <w:rPr>
                <w:rFonts w:ascii="Arial" w:hAnsi="Arial" w:cs="Arial"/>
                <w:bCs/>
                <w:sz w:val="18"/>
                <w:szCs w:val="16"/>
                <w:u w:val="single"/>
              </w:rPr>
              <w:t>Département</w:t>
            </w:r>
          </w:p>
          <w:p w14:paraId="6BCC70E5" w14:textId="77777777" w:rsidR="00D25EA8" w:rsidRDefault="00000000">
            <w:pPr>
              <w:pStyle w:val="Standard"/>
              <w:jc w:val="center"/>
              <w:rPr>
                <w:rFonts w:ascii="Arial" w:hAnsi="Arial" w:cs="Arial"/>
                <w:b/>
                <w:bCs/>
                <w:szCs w:val="18"/>
              </w:rPr>
            </w:pPr>
            <w:r>
              <w:rPr>
                <w:rFonts w:ascii="Arial" w:hAnsi="Arial" w:cs="Arial"/>
                <w:b/>
                <w:bCs/>
                <w:szCs w:val="18"/>
              </w:rPr>
              <w:t>SOMME</w:t>
            </w:r>
          </w:p>
        </w:tc>
        <w:tc>
          <w:tcPr>
            <w:tcW w:w="284" w:type="dxa"/>
            <w:tcMar>
              <w:top w:w="0" w:type="dxa"/>
              <w:left w:w="71" w:type="dxa"/>
              <w:bottom w:w="0" w:type="dxa"/>
              <w:right w:w="71" w:type="dxa"/>
            </w:tcMar>
          </w:tcPr>
          <w:p w14:paraId="1D13F974" w14:textId="77777777" w:rsidR="00D25EA8" w:rsidRDefault="00D25EA8">
            <w:pPr>
              <w:pStyle w:val="Standard"/>
              <w:snapToGrid w:val="0"/>
              <w:jc w:val="both"/>
              <w:rPr>
                <w:rFonts w:ascii="Arial" w:hAnsi="Arial" w:cs="Arial"/>
                <w:sz w:val="36"/>
                <w:szCs w:val="32"/>
              </w:rPr>
            </w:pPr>
          </w:p>
        </w:tc>
        <w:tc>
          <w:tcPr>
            <w:tcW w:w="5671" w:type="dxa"/>
            <w:tcBorders>
              <w:top w:val="double" w:sz="6" w:space="0" w:color="000000"/>
              <w:left w:val="double" w:sz="6" w:space="0" w:color="000000"/>
              <w:right w:val="double" w:sz="6" w:space="0" w:color="000000"/>
            </w:tcBorders>
            <w:tcMar>
              <w:top w:w="0" w:type="dxa"/>
              <w:left w:w="71" w:type="dxa"/>
              <w:bottom w:w="0" w:type="dxa"/>
              <w:right w:w="71" w:type="dxa"/>
            </w:tcMar>
          </w:tcPr>
          <w:p w14:paraId="22559F26" w14:textId="77777777" w:rsidR="00D25EA8" w:rsidRDefault="00000000">
            <w:pPr>
              <w:pStyle w:val="Standard"/>
              <w:jc w:val="center"/>
              <w:rPr>
                <w:rFonts w:ascii="Arial" w:hAnsi="Arial" w:cs="Arial"/>
                <w:b/>
                <w:sz w:val="36"/>
                <w:szCs w:val="32"/>
              </w:rPr>
            </w:pPr>
            <w:r>
              <w:rPr>
                <w:rFonts w:ascii="Arial" w:hAnsi="Arial" w:cs="Arial"/>
                <w:b/>
                <w:sz w:val="36"/>
                <w:szCs w:val="32"/>
              </w:rPr>
              <w:t>MAIRIE DE THÉZY-GLIMONT</w:t>
            </w:r>
          </w:p>
        </w:tc>
        <w:tc>
          <w:tcPr>
            <w:tcW w:w="284" w:type="dxa"/>
            <w:tcMar>
              <w:top w:w="0" w:type="dxa"/>
              <w:left w:w="71" w:type="dxa"/>
              <w:bottom w:w="0" w:type="dxa"/>
              <w:right w:w="71" w:type="dxa"/>
            </w:tcMar>
          </w:tcPr>
          <w:p w14:paraId="49C73DA2" w14:textId="77777777" w:rsidR="00D25EA8" w:rsidRDefault="00D25EA8">
            <w:pPr>
              <w:pStyle w:val="Standard"/>
              <w:snapToGrid w:val="0"/>
              <w:jc w:val="both"/>
              <w:rPr>
                <w:rFonts w:ascii="Arial" w:hAnsi="Arial" w:cs="Arial"/>
                <w:b/>
                <w:sz w:val="18"/>
                <w:szCs w:val="16"/>
                <w:u w:val="single"/>
              </w:rPr>
            </w:pPr>
          </w:p>
        </w:tc>
        <w:tc>
          <w:tcPr>
            <w:tcW w:w="2410" w:type="dxa"/>
            <w:gridSpan w:val="2"/>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tcPr>
          <w:p w14:paraId="7B945EF8" w14:textId="77777777" w:rsidR="00D25EA8" w:rsidRDefault="00000000">
            <w:pPr>
              <w:pStyle w:val="Standard"/>
              <w:jc w:val="center"/>
              <w:rPr>
                <w:rFonts w:ascii="Arial" w:hAnsi="Arial" w:cs="Arial"/>
                <w:sz w:val="18"/>
                <w:szCs w:val="16"/>
                <w:u w:val="single"/>
              </w:rPr>
            </w:pPr>
            <w:r>
              <w:rPr>
                <w:rFonts w:ascii="Arial" w:hAnsi="Arial" w:cs="Arial"/>
                <w:sz w:val="18"/>
                <w:szCs w:val="16"/>
                <w:u w:val="single"/>
              </w:rPr>
              <w:t>Membres composant le conseil</w:t>
            </w:r>
          </w:p>
          <w:p w14:paraId="060C383F" w14:textId="77777777" w:rsidR="00D25EA8" w:rsidRDefault="00000000">
            <w:pPr>
              <w:pStyle w:val="Standard"/>
              <w:jc w:val="center"/>
              <w:rPr>
                <w:rFonts w:ascii="Arial" w:hAnsi="Arial" w:cs="Arial"/>
                <w:b/>
                <w:bCs/>
                <w:szCs w:val="18"/>
              </w:rPr>
            </w:pPr>
            <w:r>
              <w:rPr>
                <w:rFonts w:ascii="Arial" w:hAnsi="Arial" w:cs="Arial"/>
                <w:b/>
                <w:bCs/>
                <w:szCs w:val="18"/>
              </w:rPr>
              <w:t>15</w:t>
            </w:r>
          </w:p>
        </w:tc>
      </w:tr>
      <w:tr w:rsidR="00D25EA8" w14:paraId="295D5BFD" w14:textId="77777777">
        <w:tc>
          <w:tcPr>
            <w:tcW w:w="1911" w:type="dxa"/>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tcPr>
          <w:p w14:paraId="4B36AD62" w14:textId="77777777" w:rsidR="00D25EA8" w:rsidRDefault="00000000">
            <w:pPr>
              <w:pStyle w:val="Standard"/>
              <w:jc w:val="center"/>
              <w:rPr>
                <w:rFonts w:ascii="Arial" w:hAnsi="Arial" w:cs="Arial"/>
                <w:sz w:val="18"/>
                <w:szCs w:val="16"/>
                <w:u w:val="single"/>
              </w:rPr>
            </w:pPr>
            <w:r>
              <w:rPr>
                <w:rFonts w:ascii="Arial" w:hAnsi="Arial" w:cs="Arial"/>
                <w:sz w:val="18"/>
                <w:szCs w:val="16"/>
                <w:u w:val="single"/>
              </w:rPr>
              <w:t>Arrondissement</w:t>
            </w:r>
          </w:p>
          <w:p w14:paraId="0BA66FC8" w14:textId="77777777" w:rsidR="00D25EA8" w:rsidRDefault="00000000">
            <w:pPr>
              <w:pStyle w:val="Standard"/>
              <w:jc w:val="center"/>
              <w:rPr>
                <w:rFonts w:ascii="Arial" w:hAnsi="Arial" w:cs="Arial"/>
                <w:b/>
                <w:bCs/>
                <w:szCs w:val="18"/>
              </w:rPr>
            </w:pPr>
            <w:r>
              <w:rPr>
                <w:rFonts w:ascii="Arial" w:hAnsi="Arial" w:cs="Arial"/>
                <w:b/>
                <w:bCs/>
                <w:szCs w:val="18"/>
              </w:rPr>
              <w:t>AMIENS</w:t>
            </w:r>
          </w:p>
        </w:tc>
        <w:tc>
          <w:tcPr>
            <w:tcW w:w="284" w:type="dxa"/>
            <w:tcMar>
              <w:top w:w="0" w:type="dxa"/>
              <w:left w:w="71" w:type="dxa"/>
              <w:bottom w:w="0" w:type="dxa"/>
              <w:right w:w="71" w:type="dxa"/>
            </w:tcMar>
          </w:tcPr>
          <w:p w14:paraId="0B1B03B5" w14:textId="77777777" w:rsidR="00D25EA8" w:rsidRDefault="00D25EA8">
            <w:pPr>
              <w:pStyle w:val="Standard"/>
              <w:snapToGrid w:val="0"/>
              <w:jc w:val="both"/>
              <w:rPr>
                <w:rFonts w:ascii="Arial" w:hAnsi="Arial" w:cs="Arial"/>
                <w:sz w:val="10"/>
                <w:szCs w:val="8"/>
              </w:rPr>
            </w:pPr>
          </w:p>
        </w:tc>
        <w:tc>
          <w:tcPr>
            <w:tcW w:w="5671" w:type="dxa"/>
            <w:tcBorders>
              <w:left w:val="double" w:sz="6" w:space="0" w:color="000000"/>
              <w:right w:val="double" w:sz="6" w:space="0" w:color="000000"/>
            </w:tcBorders>
            <w:tcMar>
              <w:top w:w="0" w:type="dxa"/>
              <w:left w:w="71" w:type="dxa"/>
              <w:bottom w:w="0" w:type="dxa"/>
              <w:right w:w="71" w:type="dxa"/>
            </w:tcMar>
          </w:tcPr>
          <w:p w14:paraId="2669E523" w14:textId="77777777" w:rsidR="00D25EA8" w:rsidRDefault="00D25EA8">
            <w:pPr>
              <w:pStyle w:val="Standard"/>
              <w:snapToGrid w:val="0"/>
              <w:jc w:val="center"/>
              <w:rPr>
                <w:rFonts w:ascii="Arial" w:hAnsi="Arial" w:cs="Arial"/>
                <w:sz w:val="10"/>
                <w:szCs w:val="8"/>
              </w:rPr>
            </w:pPr>
          </w:p>
          <w:p w14:paraId="478833E6" w14:textId="77777777" w:rsidR="00D25EA8" w:rsidRDefault="00000000">
            <w:pPr>
              <w:pStyle w:val="Standard"/>
              <w:jc w:val="center"/>
            </w:pPr>
            <w:r>
              <w:rPr>
                <w:rFonts w:ascii="Arial" w:hAnsi="Arial" w:cs="Arial"/>
                <w:sz w:val="28"/>
                <w:szCs w:val="24"/>
              </w:rPr>
              <w:t>3, rue de l’église</w:t>
            </w:r>
          </w:p>
        </w:tc>
        <w:tc>
          <w:tcPr>
            <w:tcW w:w="284" w:type="dxa"/>
            <w:tcMar>
              <w:top w:w="0" w:type="dxa"/>
              <w:left w:w="71" w:type="dxa"/>
              <w:bottom w:w="0" w:type="dxa"/>
              <w:right w:w="71" w:type="dxa"/>
            </w:tcMar>
          </w:tcPr>
          <w:p w14:paraId="4F3BE3A2" w14:textId="77777777" w:rsidR="00D25EA8" w:rsidRDefault="00D25EA8">
            <w:pPr>
              <w:pStyle w:val="Standard"/>
              <w:snapToGrid w:val="0"/>
              <w:jc w:val="both"/>
              <w:rPr>
                <w:rFonts w:ascii="Arial" w:hAnsi="Arial" w:cs="Arial"/>
                <w:sz w:val="18"/>
                <w:szCs w:val="16"/>
                <w:u w:val="single"/>
              </w:rPr>
            </w:pPr>
          </w:p>
        </w:tc>
        <w:tc>
          <w:tcPr>
            <w:tcW w:w="2410" w:type="dxa"/>
            <w:gridSpan w:val="2"/>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tcPr>
          <w:p w14:paraId="479898F7" w14:textId="77777777" w:rsidR="00D25EA8" w:rsidRDefault="00000000">
            <w:pPr>
              <w:pStyle w:val="Standard"/>
              <w:jc w:val="center"/>
              <w:rPr>
                <w:rFonts w:ascii="Arial" w:hAnsi="Arial" w:cs="Arial"/>
                <w:sz w:val="18"/>
                <w:szCs w:val="16"/>
                <w:u w:val="single"/>
              </w:rPr>
            </w:pPr>
            <w:r>
              <w:rPr>
                <w:rFonts w:ascii="Arial" w:hAnsi="Arial" w:cs="Arial"/>
                <w:sz w:val="18"/>
                <w:szCs w:val="16"/>
                <w:u w:val="single"/>
              </w:rPr>
              <w:t>Conseillers en exercice</w:t>
            </w:r>
          </w:p>
          <w:p w14:paraId="443110C6" w14:textId="77777777" w:rsidR="00D25EA8" w:rsidRDefault="00000000">
            <w:pPr>
              <w:pStyle w:val="Standard"/>
              <w:jc w:val="center"/>
              <w:rPr>
                <w:rFonts w:ascii="Arial" w:hAnsi="Arial" w:cs="Arial"/>
                <w:b/>
                <w:bCs/>
                <w:szCs w:val="18"/>
              </w:rPr>
            </w:pPr>
            <w:r>
              <w:rPr>
                <w:rFonts w:ascii="Arial" w:hAnsi="Arial" w:cs="Arial"/>
                <w:b/>
                <w:bCs/>
                <w:szCs w:val="18"/>
              </w:rPr>
              <w:t>15</w:t>
            </w:r>
          </w:p>
        </w:tc>
      </w:tr>
      <w:tr w:rsidR="00D25EA8" w14:paraId="4C1B5932" w14:textId="77777777">
        <w:tc>
          <w:tcPr>
            <w:tcW w:w="1911" w:type="dxa"/>
            <w:tcBorders>
              <w:top w:val="single" w:sz="6" w:space="0" w:color="000000"/>
              <w:left w:val="single" w:sz="6" w:space="0" w:color="000000"/>
              <w:right w:val="single" w:sz="6" w:space="0" w:color="000000"/>
            </w:tcBorders>
            <w:tcMar>
              <w:top w:w="0" w:type="dxa"/>
              <w:left w:w="71" w:type="dxa"/>
              <w:bottom w:w="0" w:type="dxa"/>
              <w:right w:w="71" w:type="dxa"/>
            </w:tcMar>
          </w:tcPr>
          <w:p w14:paraId="7D9ECD80" w14:textId="77777777" w:rsidR="00D25EA8" w:rsidRDefault="00000000">
            <w:pPr>
              <w:pStyle w:val="Standard"/>
              <w:jc w:val="center"/>
              <w:rPr>
                <w:rFonts w:ascii="Arial" w:hAnsi="Arial" w:cs="Arial"/>
                <w:sz w:val="18"/>
                <w:szCs w:val="16"/>
                <w:u w:val="single"/>
              </w:rPr>
            </w:pPr>
            <w:r>
              <w:rPr>
                <w:rFonts w:ascii="Arial" w:hAnsi="Arial" w:cs="Arial"/>
                <w:sz w:val="18"/>
                <w:szCs w:val="16"/>
                <w:u w:val="single"/>
              </w:rPr>
              <w:t>Canton</w:t>
            </w:r>
          </w:p>
          <w:p w14:paraId="503EAA79" w14:textId="77777777" w:rsidR="00D25EA8" w:rsidRDefault="00000000">
            <w:pPr>
              <w:pStyle w:val="Standard"/>
              <w:jc w:val="center"/>
              <w:rPr>
                <w:rFonts w:ascii="Arial" w:hAnsi="Arial" w:cs="Arial"/>
                <w:b/>
                <w:bCs/>
                <w:szCs w:val="18"/>
              </w:rPr>
            </w:pPr>
            <w:r>
              <w:rPr>
                <w:rFonts w:ascii="Arial" w:hAnsi="Arial" w:cs="Arial"/>
                <w:b/>
                <w:bCs/>
                <w:szCs w:val="18"/>
              </w:rPr>
              <w:t>AILLY-SUR-NOYE</w:t>
            </w:r>
          </w:p>
        </w:tc>
        <w:tc>
          <w:tcPr>
            <w:tcW w:w="284" w:type="dxa"/>
            <w:tcMar>
              <w:top w:w="0" w:type="dxa"/>
              <w:left w:w="71" w:type="dxa"/>
              <w:bottom w:w="0" w:type="dxa"/>
              <w:right w:w="71" w:type="dxa"/>
            </w:tcMar>
          </w:tcPr>
          <w:p w14:paraId="0F1ED148" w14:textId="77777777" w:rsidR="00D25EA8" w:rsidRDefault="00D25EA8">
            <w:pPr>
              <w:pStyle w:val="Standard"/>
              <w:snapToGrid w:val="0"/>
              <w:jc w:val="both"/>
              <w:rPr>
                <w:rFonts w:ascii="Arial" w:hAnsi="Arial" w:cs="Arial"/>
                <w:sz w:val="10"/>
                <w:szCs w:val="8"/>
              </w:rPr>
            </w:pPr>
          </w:p>
        </w:tc>
        <w:tc>
          <w:tcPr>
            <w:tcW w:w="5671" w:type="dxa"/>
            <w:tcBorders>
              <w:left w:val="double" w:sz="6" w:space="0" w:color="000000"/>
              <w:bottom w:val="double" w:sz="6" w:space="0" w:color="000000"/>
              <w:right w:val="double" w:sz="6" w:space="0" w:color="000000"/>
            </w:tcBorders>
            <w:tcMar>
              <w:top w:w="0" w:type="dxa"/>
              <w:left w:w="71" w:type="dxa"/>
              <w:bottom w:w="0" w:type="dxa"/>
              <w:right w:w="71" w:type="dxa"/>
            </w:tcMar>
          </w:tcPr>
          <w:p w14:paraId="2C4F6B28" w14:textId="77777777" w:rsidR="00D25EA8" w:rsidRDefault="00D25EA8">
            <w:pPr>
              <w:pStyle w:val="Standard"/>
              <w:snapToGrid w:val="0"/>
              <w:jc w:val="center"/>
              <w:rPr>
                <w:rFonts w:ascii="Arial" w:hAnsi="Arial" w:cs="Arial"/>
                <w:sz w:val="10"/>
                <w:szCs w:val="8"/>
              </w:rPr>
            </w:pPr>
          </w:p>
          <w:p w14:paraId="7DCEB99D" w14:textId="77777777" w:rsidR="00D25EA8" w:rsidRDefault="00000000">
            <w:pPr>
              <w:pStyle w:val="Standard"/>
              <w:jc w:val="center"/>
              <w:rPr>
                <w:rFonts w:ascii="Arial" w:hAnsi="Arial" w:cs="Arial"/>
                <w:sz w:val="28"/>
                <w:szCs w:val="24"/>
              </w:rPr>
            </w:pPr>
            <w:r>
              <w:rPr>
                <w:rFonts w:ascii="Arial" w:hAnsi="Arial" w:cs="Arial"/>
                <w:sz w:val="28"/>
                <w:szCs w:val="24"/>
              </w:rPr>
              <w:t>80440 THÉZY-GLIMONT</w:t>
            </w:r>
          </w:p>
        </w:tc>
        <w:tc>
          <w:tcPr>
            <w:tcW w:w="284" w:type="dxa"/>
            <w:tcMar>
              <w:top w:w="0" w:type="dxa"/>
              <w:left w:w="71" w:type="dxa"/>
              <w:bottom w:w="0" w:type="dxa"/>
              <w:right w:w="71" w:type="dxa"/>
            </w:tcMar>
          </w:tcPr>
          <w:p w14:paraId="7EB3C54D" w14:textId="77777777" w:rsidR="00D25EA8" w:rsidRDefault="00D25EA8">
            <w:pPr>
              <w:pStyle w:val="Standard"/>
              <w:snapToGrid w:val="0"/>
              <w:jc w:val="both"/>
              <w:rPr>
                <w:rFonts w:ascii="Arial" w:hAnsi="Arial" w:cs="Arial"/>
                <w:sz w:val="18"/>
                <w:szCs w:val="16"/>
                <w:u w:val="single"/>
              </w:rPr>
            </w:pPr>
          </w:p>
        </w:tc>
        <w:tc>
          <w:tcPr>
            <w:tcW w:w="2410" w:type="dxa"/>
            <w:gridSpan w:val="2"/>
            <w:tcBorders>
              <w:top w:val="single" w:sz="6" w:space="0" w:color="000000"/>
              <w:left w:val="single" w:sz="6" w:space="0" w:color="000000"/>
              <w:right w:val="single" w:sz="6" w:space="0" w:color="000000"/>
            </w:tcBorders>
            <w:tcMar>
              <w:top w:w="0" w:type="dxa"/>
              <w:left w:w="71" w:type="dxa"/>
              <w:bottom w:w="0" w:type="dxa"/>
              <w:right w:w="71" w:type="dxa"/>
            </w:tcMar>
          </w:tcPr>
          <w:p w14:paraId="51A5122F" w14:textId="77777777" w:rsidR="00D25EA8" w:rsidRDefault="00000000">
            <w:pPr>
              <w:pStyle w:val="Standard"/>
              <w:jc w:val="center"/>
              <w:rPr>
                <w:rFonts w:ascii="Arial" w:hAnsi="Arial" w:cs="Arial"/>
                <w:sz w:val="18"/>
                <w:szCs w:val="16"/>
                <w:u w:val="single"/>
              </w:rPr>
            </w:pPr>
            <w:r>
              <w:rPr>
                <w:rFonts w:ascii="Arial" w:hAnsi="Arial" w:cs="Arial"/>
                <w:sz w:val="18"/>
                <w:szCs w:val="16"/>
                <w:u w:val="single"/>
              </w:rPr>
              <w:t>Conseillers présents</w:t>
            </w:r>
          </w:p>
          <w:p w14:paraId="44B76E9D" w14:textId="77777777" w:rsidR="00D25EA8" w:rsidRDefault="00000000">
            <w:pPr>
              <w:pStyle w:val="Standard"/>
              <w:jc w:val="center"/>
              <w:rPr>
                <w:rFonts w:ascii="Arial" w:hAnsi="Arial" w:cs="Arial"/>
                <w:b/>
                <w:bCs/>
                <w:szCs w:val="18"/>
              </w:rPr>
            </w:pPr>
            <w:r>
              <w:rPr>
                <w:rFonts w:ascii="Arial" w:hAnsi="Arial" w:cs="Arial"/>
                <w:b/>
                <w:bCs/>
                <w:szCs w:val="18"/>
              </w:rPr>
              <w:t>15</w:t>
            </w:r>
          </w:p>
        </w:tc>
      </w:tr>
      <w:tr w:rsidR="00D25EA8" w14:paraId="7B8E13A4" w14:textId="77777777">
        <w:tc>
          <w:tcPr>
            <w:tcW w:w="1911" w:type="dxa"/>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tcPr>
          <w:p w14:paraId="5039BD09" w14:textId="77777777" w:rsidR="00D25EA8" w:rsidRDefault="00000000">
            <w:pPr>
              <w:pStyle w:val="Standard"/>
              <w:jc w:val="center"/>
              <w:rPr>
                <w:rFonts w:ascii="Arial" w:hAnsi="Arial" w:cs="Arial"/>
                <w:sz w:val="18"/>
                <w:szCs w:val="16"/>
                <w:u w:val="single"/>
              </w:rPr>
            </w:pPr>
            <w:r>
              <w:rPr>
                <w:rFonts w:ascii="Arial" w:hAnsi="Arial" w:cs="Arial"/>
                <w:sz w:val="18"/>
                <w:szCs w:val="16"/>
                <w:u w:val="single"/>
              </w:rPr>
              <w:t>Commune</w:t>
            </w:r>
          </w:p>
          <w:p w14:paraId="5215F55C" w14:textId="77777777" w:rsidR="00D25EA8" w:rsidRDefault="00000000">
            <w:pPr>
              <w:pStyle w:val="Standard"/>
              <w:jc w:val="center"/>
              <w:rPr>
                <w:rFonts w:ascii="Arial" w:hAnsi="Arial" w:cs="Arial"/>
                <w:b/>
                <w:bCs/>
                <w:szCs w:val="18"/>
              </w:rPr>
            </w:pPr>
            <w:r>
              <w:rPr>
                <w:rFonts w:ascii="Arial" w:hAnsi="Arial" w:cs="Arial"/>
                <w:b/>
                <w:bCs/>
                <w:szCs w:val="18"/>
              </w:rPr>
              <w:t>THÉZY-GLIMONT</w:t>
            </w:r>
          </w:p>
        </w:tc>
        <w:tc>
          <w:tcPr>
            <w:tcW w:w="284" w:type="dxa"/>
            <w:tcMar>
              <w:top w:w="0" w:type="dxa"/>
              <w:left w:w="71" w:type="dxa"/>
              <w:bottom w:w="0" w:type="dxa"/>
              <w:right w:w="71" w:type="dxa"/>
            </w:tcMar>
          </w:tcPr>
          <w:p w14:paraId="2F72A443" w14:textId="77777777" w:rsidR="00D25EA8" w:rsidRDefault="00D25EA8">
            <w:pPr>
              <w:pStyle w:val="Standard"/>
              <w:snapToGrid w:val="0"/>
              <w:jc w:val="both"/>
              <w:rPr>
                <w:rFonts w:ascii="Arial" w:hAnsi="Arial" w:cs="Arial"/>
                <w:sz w:val="22"/>
              </w:rPr>
            </w:pPr>
          </w:p>
        </w:tc>
        <w:tc>
          <w:tcPr>
            <w:tcW w:w="5671" w:type="dxa"/>
            <w:tcMar>
              <w:top w:w="0" w:type="dxa"/>
              <w:left w:w="71" w:type="dxa"/>
              <w:bottom w:w="0" w:type="dxa"/>
              <w:right w:w="71" w:type="dxa"/>
            </w:tcMar>
          </w:tcPr>
          <w:p w14:paraId="5C147003" w14:textId="77777777" w:rsidR="00D25EA8" w:rsidRDefault="00D25EA8">
            <w:pPr>
              <w:pStyle w:val="Standard"/>
              <w:snapToGrid w:val="0"/>
              <w:jc w:val="both"/>
              <w:rPr>
                <w:rFonts w:ascii="Arial" w:hAnsi="Arial" w:cs="Arial"/>
                <w:sz w:val="14"/>
                <w:szCs w:val="12"/>
              </w:rPr>
            </w:pPr>
          </w:p>
          <w:p w14:paraId="1719FC7B" w14:textId="77777777" w:rsidR="00D25EA8" w:rsidRDefault="00000000">
            <w:pPr>
              <w:pStyle w:val="Standard"/>
              <w:jc w:val="center"/>
              <w:rPr>
                <w:rFonts w:ascii="Arial" w:hAnsi="Arial" w:cs="Arial"/>
                <w:sz w:val="18"/>
                <w:szCs w:val="16"/>
              </w:rPr>
            </w:pPr>
            <w:r>
              <w:rPr>
                <w:rFonts w:ascii="Arial" w:hAnsi="Arial" w:cs="Arial"/>
                <w:sz w:val="18"/>
                <w:szCs w:val="16"/>
              </w:rPr>
              <w:t xml:space="preserve">Téléphone : 03.22.34.01.47  </w:t>
            </w:r>
          </w:p>
          <w:p w14:paraId="5AF7C8E8" w14:textId="77777777" w:rsidR="00D25EA8" w:rsidRDefault="00000000">
            <w:pPr>
              <w:pStyle w:val="Standard"/>
              <w:jc w:val="center"/>
              <w:rPr>
                <w:rFonts w:ascii="Arial" w:hAnsi="Arial" w:cs="Arial"/>
                <w:sz w:val="18"/>
                <w:szCs w:val="16"/>
              </w:rPr>
            </w:pPr>
            <w:r>
              <w:rPr>
                <w:rFonts w:ascii="Arial" w:hAnsi="Arial" w:cs="Arial"/>
                <w:sz w:val="18"/>
                <w:szCs w:val="16"/>
              </w:rPr>
              <w:t>Mail : mairie.thezy-glimont@amiens-metropole.com</w:t>
            </w:r>
          </w:p>
        </w:tc>
        <w:tc>
          <w:tcPr>
            <w:tcW w:w="284" w:type="dxa"/>
            <w:tcMar>
              <w:top w:w="0" w:type="dxa"/>
              <w:left w:w="71" w:type="dxa"/>
              <w:bottom w:w="0" w:type="dxa"/>
              <w:right w:w="71" w:type="dxa"/>
            </w:tcMar>
          </w:tcPr>
          <w:p w14:paraId="6EE35E65" w14:textId="77777777" w:rsidR="00D25EA8" w:rsidRDefault="00D25EA8">
            <w:pPr>
              <w:pStyle w:val="Standard"/>
              <w:snapToGrid w:val="0"/>
              <w:jc w:val="both"/>
              <w:rPr>
                <w:rFonts w:ascii="Arial" w:hAnsi="Arial" w:cs="Arial"/>
                <w:sz w:val="18"/>
                <w:szCs w:val="16"/>
                <w:u w:val="single"/>
              </w:rPr>
            </w:pPr>
          </w:p>
        </w:tc>
        <w:tc>
          <w:tcPr>
            <w:tcW w:w="2410" w:type="dxa"/>
            <w:gridSpan w:val="2"/>
            <w:tcBorders>
              <w:top w:val="single" w:sz="6" w:space="0" w:color="000000"/>
              <w:left w:val="single" w:sz="6" w:space="0" w:color="000000"/>
              <w:bottom w:val="single" w:sz="6" w:space="0" w:color="000000"/>
              <w:right w:val="single" w:sz="6" w:space="0" w:color="000000"/>
            </w:tcBorders>
            <w:tcMar>
              <w:top w:w="0" w:type="dxa"/>
              <w:left w:w="71" w:type="dxa"/>
              <w:bottom w:w="0" w:type="dxa"/>
              <w:right w:w="71" w:type="dxa"/>
            </w:tcMar>
          </w:tcPr>
          <w:p w14:paraId="23A93B09" w14:textId="77777777" w:rsidR="00D25EA8" w:rsidRDefault="00000000">
            <w:pPr>
              <w:pStyle w:val="Standard"/>
              <w:jc w:val="center"/>
              <w:rPr>
                <w:rFonts w:ascii="Arial" w:hAnsi="Arial" w:cs="Arial"/>
                <w:sz w:val="18"/>
                <w:szCs w:val="16"/>
                <w:u w:val="single"/>
              </w:rPr>
            </w:pPr>
            <w:r>
              <w:rPr>
                <w:rFonts w:ascii="Arial" w:hAnsi="Arial" w:cs="Arial"/>
                <w:sz w:val="18"/>
                <w:szCs w:val="16"/>
                <w:u w:val="single"/>
              </w:rPr>
              <w:t>Pouvoir(s)</w:t>
            </w:r>
          </w:p>
          <w:p w14:paraId="2E4A82F1" w14:textId="77777777" w:rsidR="00D25EA8" w:rsidRDefault="00000000">
            <w:pPr>
              <w:pStyle w:val="Standard"/>
              <w:tabs>
                <w:tab w:val="left" w:pos="1050"/>
                <w:tab w:val="center" w:pos="1134"/>
              </w:tabs>
              <w:jc w:val="center"/>
              <w:rPr>
                <w:rFonts w:ascii="Arial" w:hAnsi="Arial" w:cs="Arial"/>
                <w:b/>
                <w:bCs/>
                <w:szCs w:val="18"/>
              </w:rPr>
            </w:pPr>
            <w:r>
              <w:rPr>
                <w:rFonts w:ascii="Arial" w:hAnsi="Arial" w:cs="Arial"/>
                <w:b/>
                <w:bCs/>
                <w:szCs w:val="18"/>
              </w:rPr>
              <w:t>0</w:t>
            </w:r>
          </w:p>
        </w:tc>
      </w:tr>
      <w:tr w:rsidR="00D25EA8" w14:paraId="1EA0D1EE" w14:textId="77777777">
        <w:tc>
          <w:tcPr>
            <w:tcW w:w="9994" w:type="dxa"/>
            <w:gridSpan w:val="5"/>
            <w:tcMar>
              <w:top w:w="0" w:type="dxa"/>
              <w:left w:w="71" w:type="dxa"/>
              <w:bottom w:w="0" w:type="dxa"/>
              <w:right w:w="71" w:type="dxa"/>
            </w:tcMar>
          </w:tcPr>
          <w:p w14:paraId="14946E58" w14:textId="77777777" w:rsidR="00D25EA8" w:rsidRDefault="00D25EA8">
            <w:pPr>
              <w:pStyle w:val="Standard"/>
              <w:snapToGrid w:val="0"/>
              <w:jc w:val="both"/>
              <w:rPr>
                <w:rFonts w:ascii="Arial" w:hAnsi="Arial" w:cs="Arial"/>
                <w:sz w:val="18"/>
                <w:szCs w:val="16"/>
                <w:u w:val="single"/>
              </w:rPr>
            </w:pPr>
          </w:p>
        </w:tc>
        <w:tc>
          <w:tcPr>
            <w:tcW w:w="566" w:type="dxa"/>
            <w:tcMar>
              <w:top w:w="0" w:type="dxa"/>
              <w:left w:w="0" w:type="dxa"/>
              <w:bottom w:w="0" w:type="dxa"/>
              <w:right w:w="0" w:type="dxa"/>
            </w:tcMar>
          </w:tcPr>
          <w:p w14:paraId="1D59F1E0" w14:textId="77777777" w:rsidR="00D25EA8" w:rsidRDefault="00D25EA8">
            <w:pPr>
              <w:pStyle w:val="Standard"/>
              <w:snapToGrid w:val="0"/>
              <w:rPr>
                <w:rFonts w:ascii="Arial" w:hAnsi="Arial" w:cs="Arial"/>
                <w:sz w:val="22"/>
                <w:szCs w:val="16"/>
                <w:u w:val="single"/>
              </w:rPr>
            </w:pPr>
          </w:p>
        </w:tc>
      </w:tr>
    </w:tbl>
    <w:p w14:paraId="1AA249BE" w14:textId="77777777" w:rsidR="00D25EA8" w:rsidRDefault="00000000">
      <w:pPr>
        <w:pStyle w:val="Standard"/>
        <w:ind w:left="-142" w:right="-567"/>
        <w:jc w:val="both"/>
      </w:pPr>
      <w:r>
        <w:rPr>
          <w:rFonts w:ascii="Arial" w:hAnsi="Arial" w:cs="Arial"/>
          <w:sz w:val="22"/>
          <w:u w:val="single"/>
        </w:rPr>
        <w:t>Date de la convocation</w:t>
      </w:r>
      <w:r>
        <w:rPr>
          <w:rFonts w:ascii="Arial" w:hAnsi="Arial" w:cs="Arial"/>
          <w:sz w:val="22"/>
        </w:rPr>
        <w:t> : 17 juin 2026</w:t>
      </w:r>
      <w:r>
        <w:rPr>
          <w:rFonts w:ascii="Arial" w:hAnsi="Arial" w:cs="Arial"/>
          <w:sz w:val="22"/>
        </w:rPr>
        <w:tab/>
      </w:r>
      <w:r>
        <w:rPr>
          <w:rFonts w:ascii="Arial" w:hAnsi="Arial" w:cs="Arial"/>
          <w:sz w:val="22"/>
        </w:rPr>
        <w:tab/>
        <w:t xml:space="preserve">    </w:t>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u w:val="single"/>
        </w:rPr>
        <w:t>Date d’affichage</w:t>
      </w:r>
      <w:r>
        <w:rPr>
          <w:rFonts w:ascii="Arial" w:hAnsi="Arial" w:cs="Arial"/>
          <w:sz w:val="22"/>
        </w:rPr>
        <w:t xml:space="preserve"> : 01 juillet 2026</w:t>
      </w:r>
    </w:p>
    <w:p w14:paraId="5EF3ACED" w14:textId="77777777" w:rsidR="00D25EA8" w:rsidRDefault="00000000">
      <w:pPr>
        <w:pStyle w:val="Standard"/>
        <w:tabs>
          <w:tab w:val="left" w:pos="9233"/>
        </w:tabs>
        <w:jc w:val="both"/>
        <w:rPr>
          <w:rFonts w:ascii="Arial" w:hAnsi="Arial" w:cs="Arial"/>
          <w:b/>
          <w:sz w:val="22"/>
        </w:rPr>
      </w:pPr>
      <w:r>
        <w:rPr>
          <w:rFonts w:ascii="Arial" w:hAnsi="Arial" w:cs="Arial"/>
          <w:b/>
          <w:sz w:val="22"/>
        </w:rPr>
        <w:tab/>
      </w:r>
    </w:p>
    <w:p w14:paraId="453DF510" w14:textId="77777777" w:rsidR="00D25EA8" w:rsidRDefault="00000000">
      <w:pPr>
        <w:pStyle w:val="Standard"/>
        <w:pBdr>
          <w:top w:val="single" w:sz="12" w:space="1" w:color="000000" w:shadow="1"/>
          <w:left w:val="single" w:sz="12" w:space="4" w:color="000000" w:shadow="1"/>
          <w:bottom w:val="single" w:sz="12" w:space="1" w:color="000000" w:shadow="1"/>
          <w:right w:val="single" w:sz="12" w:space="4" w:color="000000" w:shadow="1"/>
        </w:pBdr>
        <w:shd w:val="clear" w:color="auto" w:fill="BFBFBF"/>
        <w:ind w:left="567" w:right="567"/>
        <w:jc w:val="center"/>
      </w:pPr>
      <w:r>
        <w:rPr>
          <w:rFonts w:ascii="Arial" w:hAnsi="Arial" w:cs="Arial"/>
          <w:b/>
          <w:smallCaps/>
          <w:sz w:val="32"/>
        </w:rPr>
        <w:t>Procès-verbal de la réunion du Conseil municipal en date du 24 juin  2026</w:t>
      </w:r>
    </w:p>
    <w:p w14:paraId="74EF2F0A" w14:textId="77777777" w:rsidR="00D25EA8" w:rsidRDefault="00D25EA8">
      <w:pPr>
        <w:pStyle w:val="Standard"/>
        <w:tabs>
          <w:tab w:val="left" w:pos="6804"/>
        </w:tabs>
        <w:ind w:left="567" w:right="708"/>
        <w:jc w:val="both"/>
        <w:rPr>
          <w:rFonts w:ascii="Arial" w:hAnsi="Arial" w:cs="Arial"/>
          <w:b/>
          <w:smallCaps/>
          <w:sz w:val="22"/>
        </w:rPr>
      </w:pPr>
    </w:p>
    <w:p w14:paraId="16EC96BC" w14:textId="77777777" w:rsidR="00D25EA8" w:rsidRDefault="00D25EA8">
      <w:pPr>
        <w:pStyle w:val="Standard"/>
        <w:tabs>
          <w:tab w:val="left" w:pos="6237"/>
          <w:tab w:val="left" w:pos="9923"/>
        </w:tabs>
        <w:jc w:val="both"/>
        <w:rPr>
          <w:rFonts w:ascii="Arial" w:hAnsi="Arial" w:cs="Arial"/>
          <w:sz w:val="22"/>
        </w:rPr>
      </w:pPr>
    </w:p>
    <w:p w14:paraId="0D5F66C4" w14:textId="77777777" w:rsidR="00D25EA8" w:rsidRDefault="00D25EA8">
      <w:pPr>
        <w:pStyle w:val="Standard"/>
        <w:tabs>
          <w:tab w:val="left" w:pos="6237"/>
          <w:tab w:val="left" w:pos="9923"/>
        </w:tabs>
        <w:jc w:val="both"/>
        <w:rPr>
          <w:rFonts w:ascii="Arial" w:hAnsi="Arial" w:cs="Arial"/>
          <w:sz w:val="22"/>
        </w:rPr>
      </w:pPr>
    </w:p>
    <w:p w14:paraId="1FF63716" w14:textId="77777777" w:rsidR="00D25EA8" w:rsidRDefault="00D25EA8">
      <w:pPr>
        <w:pStyle w:val="Standard"/>
        <w:tabs>
          <w:tab w:val="left" w:pos="6237"/>
          <w:tab w:val="left" w:pos="9923"/>
        </w:tabs>
        <w:jc w:val="both"/>
        <w:rPr>
          <w:rFonts w:ascii="Arial" w:hAnsi="Arial" w:cs="Arial"/>
          <w:sz w:val="22"/>
        </w:rPr>
      </w:pPr>
    </w:p>
    <w:p w14:paraId="43ABFE37" w14:textId="77777777" w:rsidR="00D25EA8" w:rsidRDefault="00000000">
      <w:pPr>
        <w:pStyle w:val="Standard"/>
        <w:tabs>
          <w:tab w:val="left" w:pos="6237"/>
          <w:tab w:val="left" w:pos="9923"/>
        </w:tabs>
        <w:jc w:val="both"/>
      </w:pPr>
      <w:r>
        <w:rPr>
          <w:rFonts w:ascii="Arial" w:hAnsi="Arial" w:cs="Arial"/>
          <w:sz w:val="22"/>
        </w:rPr>
        <w:t xml:space="preserve">L'an deux mille vingt-six, le </w:t>
      </w:r>
      <w:r>
        <w:rPr>
          <w:rFonts w:ascii="Arial" w:hAnsi="Arial" w:cs="Arial"/>
          <w:b/>
          <w:bCs/>
          <w:sz w:val="22"/>
        </w:rPr>
        <w:t xml:space="preserve">24 juin </w:t>
      </w:r>
      <w:r>
        <w:rPr>
          <w:rFonts w:ascii="Arial" w:hAnsi="Arial" w:cs="Arial"/>
          <w:b/>
          <w:sz w:val="22"/>
        </w:rPr>
        <w:t xml:space="preserve"> à 20h00</w:t>
      </w:r>
      <w:r>
        <w:rPr>
          <w:rFonts w:ascii="Arial" w:hAnsi="Arial" w:cs="Arial"/>
          <w:sz w:val="22"/>
        </w:rPr>
        <w:t>, les membres du conseil municipal de cette commune, se sont réunis au nombre prescrit par la loi, sous la présidence de Monsieur Omar LABTANI, maire.</w:t>
      </w:r>
    </w:p>
    <w:p w14:paraId="384458CD" w14:textId="77777777" w:rsidR="00D25EA8" w:rsidRDefault="00D25EA8">
      <w:pPr>
        <w:pStyle w:val="Standard"/>
        <w:tabs>
          <w:tab w:val="left" w:pos="6237"/>
          <w:tab w:val="left" w:pos="9923"/>
        </w:tabs>
        <w:jc w:val="both"/>
        <w:rPr>
          <w:rFonts w:ascii="Arial" w:hAnsi="Arial" w:cs="Arial"/>
          <w:sz w:val="22"/>
        </w:rPr>
      </w:pPr>
    </w:p>
    <w:p w14:paraId="310F7BA1" w14:textId="77777777" w:rsidR="00D25EA8" w:rsidRDefault="00D25EA8">
      <w:pPr>
        <w:pStyle w:val="Standard"/>
        <w:tabs>
          <w:tab w:val="left" w:pos="6237"/>
          <w:tab w:val="left" w:pos="9923"/>
        </w:tabs>
        <w:jc w:val="both"/>
        <w:rPr>
          <w:rFonts w:ascii="Arial" w:hAnsi="Arial" w:cs="Arial"/>
          <w:sz w:val="22"/>
        </w:rPr>
      </w:pPr>
    </w:p>
    <w:p w14:paraId="3A068A15" w14:textId="77777777" w:rsidR="00D25EA8" w:rsidRDefault="00D25EA8">
      <w:pPr>
        <w:pStyle w:val="Standard"/>
        <w:tabs>
          <w:tab w:val="left" w:pos="6237"/>
        </w:tabs>
        <w:ind w:right="171"/>
        <w:jc w:val="both"/>
        <w:rPr>
          <w:rFonts w:ascii="Arial" w:hAnsi="Arial" w:cs="Arial"/>
          <w:sz w:val="18"/>
          <w:szCs w:val="16"/>
        </w:rPr>
      </w:pPr>
    </w:p>
    <w:p w14:paraId="27EC231E" w14:textId="77777777" w:rsidR="00D25EA8" w:rsidRDefault="00D25EA8">
      <w:pPr>
        <w:pStyle w:val="Standard"/>
        <w:pBdr>
          <w:top w:val="single" w:sz="6" w:space="1" w:color="000000"/>
          <w:left w:val="single" w:sz="6" w:space="0" w:color="000000"/>
          <w:bottom w:val="single" w:sz="6" w:space="1" w:color="000000"/>
          <w:right w:val="single" w:sz="6" w:space="10" w:color="000000"/>
        </w:pBdr>
        <w:tabs>
          <w:tab w:val="left" w:pos="7513"/>
        </w:tabs>
        <w:autoSpaceDE w:val="0"/>
        <w:ind w:left="1276" w:hanging="1276"/>
        <w:jc w:val="both"/>
        <w:rPr>
          <w:rFonts w:ascii="Arial" w:hAnsi="Arial" w:cs="Arial"/>
          <w:sz w:val="10"/>
          <w:szCs w:val="8"/>
        </w:rPr>
      </w:pPr>
    </w:p>
    <w:p w14:paraId="290C076C" w14:textId="77777777" w:rsidR="00D25EA8" w:rsidRDefault="00D25EA8">
      <w:pPr>
        <w:pStyle w:val="Standard"/>
        <w:pBdr>
          <w:top w:val="single" w:sz="6" w:space="1" w:color="000000"/>
          <w:left w:val="single" w:sz="6" w:space="0" w:color="000000"/>
          <w:bottom w:val="single" w:sz="6" w:space="1" w:color="000000"/>
          <w:right w:val="single" w:sz="6" w:space="10" w:color="000000"/>
        </w:pBdr>
        <w:tabs>
          <w:tab w:val="left" w:pos="7513"/>
        </w:tabs>
        <w:autoSpaceDE w:val="0"/>
        <w:ind w:left="1276" w:hanging="1276"/>
        <w:jc w:val="both"/>
        <w:rPr>
          <w:rFonts w:ascii="Arial" w:hAnsi="Arial" w:cs="Arial"/>
          <w:sz w:val="10"/>
          <w:szCs w:val="8"/>
        </w:rPr>
      </w:pPr>
    </w:p>
    <w:p w14:paraId="4D8585B0" w14:textId="77777777" w:rsidR="00D25EA8" w:rsidRDefault="00000000">
      <w:pPr>
        <w:pStyle w:val="Standard"/>
        <w:pBdr>
          <w:top w:val="single" w:sz="6" w:space="1" w:color="000000"/>
          <w:left w:val="single" w:sz="6" w:space="0" w:color="000000"/>
          <w:bottom w:val="single" w:sz="6" w:space="1" w:color="000000"/>
          <w:right w:val="single" w:sz="6" w:space="10" w:color="000000"/>
        </w:pBdr>
        <w:tabs>
          <w:tab w:val="left" w:pos="3119"/>
          <w:tab w:val="left" w:pos="7513"/>
        </w:tabs>
        <w:ind w:left="1276" w:hanging="1276"/>
        <w:jc w:val="both"/>
      </w:pPr>
      <w:r>
        <w:rPr>
          <w:rFonts w:ascii="Arial" w:eastAsia="Arial" w:hAnsi="Arial" w:cs="Arial"/>
          <w:b/>
          <w:bCs/>
          <w:sz w:val="22"/>
        </w:rPr>
        <w:t xml:space="preserve"> </w:t>
      </w:r>
      <w:r>
        <w:rPr>
          <w:rFonts w:ascii="Arial" w:hAnsi="Arial" w:cs="Arial"/>
          <w:b/>
          <w:bCs/>
          <w:sz w:val="22"/>
          <w:u w:val="single"/>
        </w:rPr>
        <w:t>Présents</w:t>
      </w:r>
      <w:r>
        <w:rPr>
          <w:rFonts w:ascii="Arial" w:hAnsi="Arial" w:cs="Arial"/>
          <w:sz w:val="22"/>
        </w:rPr>
        <w:t xml:space="preserve"> :</w:t>
      </w:r>
      <w:r>
        <w:rPr>
          <w:rFonts w:ascii="Arial" w:hAnsi="Arial" w:cs="Arial"/>
          <w:sz w:val="22"/>
        </w:rPr>
        <w:tab/>
        <w:t>MM Omar LABTANI - Jean Michel BECUE - Olivier BOUVET - Jérémy CHELLE- Nicolas FERRIGNO - Ngan NGO TRONG – STA Eric - TANAYS Éric.</w:t>
      </w:r>
    </w:p>
    <w:p w14:paraId="16668768" w14:textId="5BAAE124" w:rsidR="00D25EA8" w:rsidRDefault="00000000">
      <w:pPr>
        <w:pStyle w:val="Standard"/>
        <w:pBdr>
          <w:top w:val="single" w:sz="6" w:space="1" w:color="000000"/>
          <w:left w:val="single" w:sz="6" w:space="0" w:color="000000"/>
          <w:bottom w:val="single" w:sz="6" w:space="1" w:color="000000"/>
          <w:right w:val="single" w:sz="6" w:space="10" w:color="000000"/>
        </w:pBdr>
        <w:tabs>
          <w:tab w:val="left" w:pos="3119"/>
          <w:tab w:val="left" w:pos="7513"/>
        </w:tabs>
        <w:ind w:left="1276" w:hanging="1276"/>
        <w:jc w:val="both"/>
      </w:pPr>
      <w:r>
        <w:rPr>
          <w:rFonts w:ascii="Arial" w:hAnsi="Arial" w:cs="Arial"/>
          <w:b/>
          <w:bCs/>
          <w:sz w:val="22"/>
        </w:rPr>
        <w:tab/>
      </w:r>
      <w:r>
        <w:rPr>
          <w:rFonts w:ascii="Arial" w:hAnsi="Arial" w:cs="Arial"/>
          <w:sz w:val="22"/>
        </w:rPr>
        <w:t>Mmes Agathe MARTIN - Michèle VERNAY</w:t>
      </w:r>
      <w:r w:rsidR="00042C84">
        <w:rPr>
          <w:rFonts w:ascii="Arial" w:hAnsi="Arial" w:cs="Arial"/>
          <w:sz w:val="22"/>
        </w:rPr>
        <w:t>-</w:t>
      </w:r>
      <w:r>
        <w:rPr>
          <w:rFonts w:ascii="Arial" w:hAnsi="Arial" w:cs="Arial"/>
          <w:sz w:val="22"/>
        </w:rPr>
        <w:t>VIGNON - Isabelle GUILLAUME - Virginie BOUMANJAL - Bernadette LAVOGIEZ - Marie-France CARPENTIER - Julie CHEVALIER</w:t>
      </w:r>
    </w:p>
    <w:p w14:paraId="76656BC8" w14:textId="77777777" w:rsidR="00D25EA8" w:rsidRDefault="00D25EA8">
      <w:pPr>
        <w:pStyle w:val="Standard"/>
        <w:pBdr>
          <w:top w:val="single" w:sz="6" w:space="1" w:color="000000"/>
          <w:left w:val="single" w:sz="6" w:space="0" w:color="000000"/>
          <w:bottom w:val="single" w:sz="6" w:space="1" w:color="000000"/>
          <w:right w:val="single" w:sz="6" w:space="10" w:color="000000"/>
        </w:pBdr>
        <w:tabs>
          <w:tab w:val="left" w:pos="3119"/>
          <w:tab w:val="left" w:pos="7513"/>
        </w:tabs>
        <w:autoSpaceDE w:val="0"/>
        <w:ind w:left="1276" w:hanging="1276"/>
        <w:jc w:val="both"/>
        <w:rPr>
          <w:rFonts w:ascii="Arial" w:hAnsi="Arial" w:cs="Arial"/>
          <w:sz w:val="22"/>
        </w:rPr>
      </w:pPr>
    </w:p>
    <w:p w14:paraId="2BE4D10B" w14:textId="77777777" w:rsidR="00D25EA8" w:rsidRDefault="00000000">
      <w:pPr>
        <w:pStyle w:val="Standard"/>
        <w:pBdr>
          <w:top w:val="single" w:sz="6" w:space="1" w:color="000000"/>
          <w:left w:val="single" w:sz="6" w:space="0" w:color="000000"/>
          <w:bottom w:val="single" w:sz="6" w:space="1" w:color="000000"/>
          <w:right w:val="single" w:sz="6" w:space="10" w:color="000000"/>
        </w:pBdr>
        <w:tabs>
          <w:tab w:val="left" w:pos="3119"/>
          <w:tab w:val="left" w:pos="7513"/>
        </w:tabs>
        <w:autoSpaceDE w:val="0"/>
        <w:ind w:left="1276" w:hanging="1276"/>
        <w:jc w:val="both"/>
      </w:pPr>
      <w:r>
        <w:rPr>
          <w:rFonts w:ascii="Arial" w:eastAsia="Arial" w:hAnsi="Arial" w:cs="Arial"/>
          <w:b/>
          <w:sz w:val="22"/>
        </w:rPr>
        <w:t xml:space="preserve"> </w:t>
      </w:r>
      <w:r>
        <w:rPr>
          <w:rFonts w:ascii="Arial" w:hAnsi="Arial" w:cs="Arial"/>
          <w:b/>
          <w:sz w:val="22"/>
          <w:u w:val="single"/>
        </w:rPr>
        <w:t>Absents excusés</w:t>
      </w:r>
      <w:r>
        <w:rPr>
          <w:rFonts w:ascii="Arial" w:hAnsi="Arial" w:cs="Arial"/>
          <w:b/>
          <w:sz w:val="22"/>
        </w:rPr>
        <w:t xml:space="preserve"> : </w:t>
      </w:r>
    </w:p>
    <w:p w14:paraId="0434505E" w14:textId="77777777" w:rsidR="00D25EA8" w:rsidRDefault="00000000">
      <w:pPr>
        <w:pStyle w:val="Standard"/>
        <w:pBdr>
          <w:top w:val="single" w:sz="6" w:space="1" w:color="000000"/>
          <w:left w:val="single" w:sz="6" w:space="0" w:color="000000"/>
          <w:bottom w:val="single" w:sz="6" w:space="1" w:color="000000"/>
          <w:right w:val="single" w:sz="6" w:space="10" w:color="000000"/>
        </w:pBdr>
        <w:tabs>
          <w:tab w:val="left" w:pos="3119"/>
          <w:tab w:val="left" w:pos="7513"/>
        </w:tabs>
        <w:autoSpaceDE w:val="0"/>
        <w:ind w:left="1276" w:hanging="1276"/>
        <w:jc w:val="both"/>
        <w:rPr>
          <w:rFonts w:ascii="Arial" w:eastAsia="Arial" w:hAnsi="Arial" w:cs="Arial"/>
          <w:sz w:val="22"/>
        </w:rPr>
      </w:pPr>
      <w:r>
        <w:rPr>
          <w:rFonts w:ascii="Arial" w:eastAsia="Arial" w:hAnsi="Arial" w:cs="Arial"/>
          <w:sz w:val="22"/>
        </w:rPr>
        <w:t xml:space="preserve"> </w:t>
      </w:r>
    </w:p>
    <w:p w14:paraId="65FBD08E" w14:textId="77777777" w:rsidR="00D25EA8" w:rsidRDefault="00000000">
      <w:pPr>
        <w:pStyle w:val="Standard"/>
        <w:pBdr>
          <w:top w:val="single" w:sz="6" w:space="1" w:color="000000"/>
          <w:left w:val="single" w:sz="6" w:space="0" w:color="000000"/>
          <w:bottom w:val="single" w:sz="6" w:space="1" w:color="000000"/>
          <w:right w:val="single" w:sz="6" w:space="10" w:color="000000"/>
        </w:pBdr>
        <w:tabs>
          <w:tab w:val="left" w:pos="3119"/>
          <w:tab w:val="left" w:pos="7513"/>
        </w:tabs>
        <w:autoSpaceDE w:val="0"/>
        <w:ind w:left="1276" w:hanging="1276"/>
        <w:jc w:val="both"/>
      </w:pPr>
      <w:r>
        <w:rPr>
          <w:rFonts w:ascii="Arial" w:eastAsia="Arial" w:hAnsi="Arial" w:cs="Arial"/>
          <w:sz w:val="22"/>
        </w:rPr>
        <w:t xml:space="preserve"> </w:t>
      </w:r>
      <w:r>
        <w:rPr>
          <w:rFonts w:ascii="Arial" w:hAnsi="Arial" w:cs="Arial"/>
          <w:b/>
          <w:bCs/>
          <w:sz w:val="22"/>
          <w:u w:val="single"/>
        </w:rPr>
        <w:t>Absent non excusé</w:t>
      </w:r>
      <w:r>
        <w:rPr>
          <w:rFonts w:ascii="Arial" w:hAnsi="Arial" w:cs="Arial"/>
          <w:b/>
          <w:bCs/>
          <w:sz w:val="22"/>
        </w:rPr>
        <w:t> :</w:t>
      </w:r>
    </w:p>
    <w:p w14:paraId="087CD073" w14:textId="77777777" w:rsidR="00D25EA8" w:rsidRDefault="00000000">
      <w:pPr>
        <w:pStyle w:val="Standard"/>
        <w:pBdr>
          <w:top w:val="single" w:sz="6" w:space="1" w:color="000000"/>
          <w:left w:val="single" w:sz="6" w:space="0" w:color="000000"/>
          <w:bottom w:val="single" w:sz="6" w:space="1" w:color="000000"/>
          <w:right w:val="single" w:sz="6" w:space="10" w:color="000000"/>
        </w:pBdr>
        <w:tabs>
          <w:tab w:val="left" w:pos="3119"/>
          <w:tab w:val="left" w:pos="7513"/>
        </w:tabs>
        <w:autoSpaceDE w:val="0"/>
        <w:ind w:left="1276" w:hanging="1276"/>
        <w:jc w:val="both"/>
        <w:rPr>
          <w:rFonts w:ascii="Arial" w:eastAsia="Arial" w:hAnsi="Arial" w:cs="Arial"/>
          <w:sz w:val="22"/>
        </w:rPr>
      </w:pPr>
      <w:r>
        <w:rPr>
          <w:rFonts w:ascii="Arial" w:eastAsia="Arial" w:hAnsi="Arial" w:cs="Arial"/>
          <w:sz w:val="22"/>
        </w:rPr>
        <w:t xml:space="preserve"> </w:t>
      </w:r>
    </w:p>
    <w:p w14:paraId="37557EBB" w14:textId="77777777" w:rsidR="00D25EA8" w:rsidRDefault="00000000">
      <w:pPr>
        <w:pStyle w:val="Standard"/>
        <w:pBdr>
          <w:top w:val="single" w:sz="6" w:space="1" w:color="000000"/>
          <w:left w:val="single" w:sz="6" w:space="0" w:color="000000"/>
          <w:bottom w:val="single" w:sz="6" w:space="1" w:color="000000"/>
          <w:right w:val="single" w:sz="6" w:space="10" w:color="000000"/>
        </w:pBdr>
        <w:tabs>
          <w:tab w:val="left" w:pos="3828"/>
          <w:tab w:val="left" w:pos="7797"/>
        </w:tabs>
        <w:autoSpaceDE w:val="0"/>
        <w:ind w:left="1560" w:hanging="1560"/>
        <w:jc w:val="both"/>
      </w:pPr>
      <w:r>
        <w:rPr>
          <w:rFonts w:ascii="Arial" w:eastAsia="Arial" w:hAnsi="Arial" w:cs="Arial"/>
          <w:sz w:val="22"/>
        </w:rPr>
        <w:t xml:space="preserve"> </w:t>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p>
    <w:p w14:paraId="65EB9330" w14:textId="77777777" w:rsidR="00D25EA8" w:rsidRDefault="00000000">
      <w:pPr>
        <w:pStyle w:val="Standard"/>
        <w:pBdr>
          <w:top w:val="single" w:sz="6" w:space="1" w:color="000000"/>
          <w:left w:val="single" w:sz="6" w:space="0" w:color="000000"/>
          <w:bottom w:val="single" w:sz="6" w:space="1" w:color="000000"/>
          <w:right w:val="single" w:sz="6" w:space="10" w:color="000000"/>
        </w:pBdr>
        <w:tabs>
          <w:tab w:val="left" w:pos="3828"/>
          <w:tab w:val="left" w:pos="7797"/>
        </w:tabs>
        <w:autoSpaceDE w:val="0"/>
        <w:ind w:left="1560" w:hanging="1560"/>
        <w:jc w:val="both"/>
      </w:pPr>
      <w:r>
        <w:rPr>
          <w:rFonts w:ascii="Arial" w:eastAsia="Arial" w:hAnsi="Arial" w:cs="Arial"/>
          <w:b/>
          <w:bCs/>
          <w:sz w:val="22"/>
        </w:rPr>
        <w:t xml:space="preserve"> </w:t>
      </w:r>
      <w:r>
        <w:rPr>
          <w:rFonts w:ascii="Arial" w:hAnsi="Arial" w:cs="Arial"/>
          <w:b/>
          <w:bCs/>
          <w:sz w:val="22"/>
          <w:u w:val="single"/>
        </w:rPr>
        <w:t>Secrétaire de séance</w:t>
      </w:r>
      <w:r>
        <w:rPr>
          <w:rFonts w:ascii="Arial" w:hAnsi="Arial" w:cs="Arial"/>
          <w:sz w:val="22"/>
        </w:rPr>
        <w:t xml:space="preserve"> : Mme Agathe MARTIN</w:t>
      </w:r>
    </w:p>
    <w:p w14:paraId="197A8EAD" w14:textId="77777777" w:rsidR="00D25EA8" w:rsidRDefault="00D25EA8">
      <w:pPr>
        <w:pStyle w:val="Standard"/>
        <w:pBdr>
          <w:top w:val="single" w:sz="6" w:space="1" w:color="000000"/>
          <w:left w:val="single" w:sz="6" w:space="0" w:color="000000"/>
          <w:bottom w:val="single" w:sz="6" w:space="1" w:color="000000"/>
          <w:right w:val="single" w:sz="6" w:space="10" w:color="000000"/>
        </w:pBdr>
        <w:tabs>
          <w:tab w:val="left" w:pos="3119"/>
          <w:tab w:val="left" w:pos="7513"/>
        </w:tabs>
        <w:autoSpaceDE w:val="0"/>
        <w:ind w:left="1276" w:hanging="1276"/>
        <w:jc w:val="both"/>
        <w:rPr>
          <w:rFonts w:ascii="Arial" w:hAnsi="Arial" w:cs="Arial"/>
          <w:sz w:val="22"/>
        </w:rPr>
      </w:pPr>
    </w:p>
    <w:p w14:paraId="0DC04E74" w14:textId="77777777" w:rsidR="00D25EA8" w:rsidRDefault="00D25EA8">
      <w:pPr>
        <w:pStyle w:val="Standard"/>
        <w:jc w:val="both"/>
        <w:rPr>
          <w:rFonts w:ascii="Arial" w:hAnsi="Arial" w:cs="Arial"/>
          <w:sz w:val="18"/>
          <w:szCs w:val="16"/>
        </w:rPr>
      </w:pPr>
    </w:p>
    <w:p w14:paraId="258E762F" w14:textId="77777777" w:rsidR="00D25EA8" w:rsidRDefault="00D25EA8">
      <w:pPr>
        <w:pStyle w:val="Standard"/>
        <w:jc w:val="both"/>
        <w:rPr>
          <w:rFonts w:ascii="Arial" w:hAnsi="Arial" w:cs="Arial"/>
          <w:sz w:val="18"/>
          <w:szCs w:val="16"/>
        </w:rPr>
      </w:pPr>
    </w:p>
    <w:p w14:paraId="6558ABD5" w14:textId="77777777" w:rsidR="00D25EA8" w:rsidRDefault="00D25EA8">
      <w:pPr>
        <w:pStyle w:val="Standard"/>
        <w:jc w:val="both"/>
        <w:rPr>
          <w:rFonts w:ascii="Arial" w:hAnsi="Arial" w:cs="Arial"/>
          <w:sz w:val="18"/>
          <w:szCs w:val="16"/>
        </w:rPr>
      </w:pPr>
    </w:p>
    <w:p w14:paraId="15C50484" w14:textId="77777777" w:rsidR="00D25EA8" w:rsidRDefault="00D25EA8">
      <w:pPr>
        <w:pStyle w:val="Standard"/>
        <w:jc w:val="both"/>
        <w:rPr>
          <w:rFonts w:ascii="Arial" w:hAnsi="Arial" w:cs="Arial"/>
          <w:sz w:val="18"/>
          <w:szCs w:val="16"/>
        </w:rPr>
      </w:pPr>
    </w:p>
    <w:p w14:paraId="424AF247" w14:textId="77777777" w:rsidR="00D25EA8" w:rsidRDefault="00000000">
      <w:pPr>
        <w:pStyle w:val="Titre7"/>
        <w:jc w:val="both"/>
      </w:pPr>
      <w:r>
        <w:rPr>
          <w:rFonts w:ascii="Arial" w:hAnsi="Arial" w:cs="Arial"/>
          <w:smallCaps/>
          <w:sz w:val="32"/>
        </w:rPr>
        <w:t>Ordre du jour</w:t>
      </w:r>
      <w:r>
        <w:rPr>
          <w:rFonts w:ascii="Arial" w:hAnsi="Arial" w:cs="Arial"/>
          <w:sz w:val="32"/>
          <w:u w:val="none"/>
        </w:rPr>
        <w:t> :</w:t>
      </w:r>
    </w:p>
    <w:p w14:paraId="503D5BB8" w14:textId="77777777" w:rsidR="00D25EA8" w:rsidRDefault="00D25EA8">
      <w:pPr>
        <w:pStyle w:val="Standard"/>
        <w:rPr>
          <w:rFonts w:ascii="Arial" w:hAnsi="Arial" w:cs="Arial"/>
          <w:sz w:val="22"/>
          <w:szCs w:val="22"/>
        </w:rPr>
      </w:pPr>
    </w:p>
    <w:p w14:paraId="5CF47816" w14:textId="77777777" w:rsidR="00D25EA8" w:rsidRDefault="00000000">
      <w:pPr>
        <w:pStyle w:val="Paragraphedeliste"/>
        <w:widowControl w:val="0"/>
        <w:numPr>
          <w:ilvl w:val="0"/>
          <w:numId w:val="26"/>
        </w:numPr>
        <w:tabs>
          <w:tab w:val="left" w:pos="771"/>
        </w:tabs>
        <w:ind w:hanging="341"/>
        <w:jc w:val="both"/>
      </w:pPr>
      <w:r>
        <w:rPr>
          <w:rFonts w:ascii="Arial" w:hAnsi="Arial" w:cs="Arial"/>
          <w:color w:val="1F1F1F"/>
          <w:spacing w:val="-1"/>
          <w:w w:val="95"/>
          <w:sz w:val="22"/>
          <w:szCs w:val="22"/>
        </w:rPr>
        <w:t>Approbation</w:t>
      </w:r>
      <w:r>
        <w:rPr>
          <w:rFonts w:ascii="Arial" w:hAnsi="Arial" w:cs="Arial"/>
          <w:color w:val="1F1F1F"/>
          <w:spacing w:val="7"/>
          <w:w w:val="95"/>
          <w:sz w:val="22"/>
          <w:szCs w:val="22"/>
        </w:rPr>
        <w:t xml:space="preserve"> </w:t>
      </w:r>
      <w:r>
        <w:rPr>
          <w:rFonts w:ascii="Arial" w:hAnsi="Arial" w:cs="Arial"/>
          <w:color w:val="2F2F2F"/>
          <w:spacing w:val="-1"/>
          <w:w w:val="95"/>
          <w:sz w:val="22"/>
          <w:szCs w:val="22"/>
        </w:rPr>
        <w:t>du</w:t>
      </w:r>
      <w:r>
        <w:rPr>
          <w:rFonts w:ascii="Arial" w:hAnsi="Arial" w:cs="Arial"/>
          <w:color w:val="2F2F2F"/>
          <w:spacing w:val="-8"/>
          <w:w w:val="95"/>
          <w:sz w:val="22"/>
          <w:szCs w:val="22"/>
        </w:rPr>
        <w:t xml:space="preserve"> </w:t>
      </w:r>
      <w:r>
        <w:rPr>
          <w:rFonts w:ascii="Arial" w:hAnsi="Arial" w:cs="Arial"/>
          <w:color w:val="1F1F1F"/>
          <w:spacing w:val="-1"/>
          <w:w w:val="95"/>
          <w:sz w:val="22"/>
          <w:szCs w:val="22"/>
        </w:rPr>
        <w:t>procès-verbal</w:t>
      </w:r>
      <w:r>
        <w:rPr>
          <w:rFonts w:ascii="Arial" w:hAnsi="Arial" w:cs="Arial"/>
          <w:color w:val="1F1F1F"/>
          <w:spacing w:val="19"/>
          <w:w w:val="95"/>
          <w:sz w:val="22"/>
          <w:szCs w:val="22"/>
        </w:rPr>
        <w:t xml:space="preserve"> </w:t>
      </w:r>
      <w:r>
        <w:rPr>
          <w:rFonts w:ascii="Arial" w:hAnsi="Arial" w:cs="Arial"/>
          <w:color w:val="2A2A2A"/>
          <w:w w:val="95"/>
          <w:sz w:val="22"/>
          <w:szCs w:val="22"/>
        </w:rPr>
        <w:t>de</w:t>
      </w:r>
      <w:r>
        <w:rPr>
          <w:rFonts w:ascii="Arial" w:hAnsi="Arial" w:cs="Arial"/>
          <w:color w:val="2A2A2A"/>
          <w:spacing w:val="-10"/>
          <w:w w:val="95"/>
          <w:sz w:val="22"/>
          <w:szCs w:val="22"/>
        </w:rPr>
        <w:t xml:space="preserve"> </w:t>
      </w:r>
      <w:r>
        <w:rPr>
          <w:rFonts w:ascii="Arial" w:hAnsi="Arial" w:cs="Arial"/>
          <w:color w:val="242424"/>
          <w:w w:val="95"/>
          <w:sz w:val="22"/>
          <w:szCs w:val="22"/>
        </w:rPr>
        <w:t>la</w:t>
      </w:r>
      <w:r>
        <w:rPr>
          <w:rFonts w:ascii="Arial" w:hAnsi="Arial" w:cs="Arial"/>
          <w:color w:val="242424"/>
          <w:spacing w:val="-10"/>
          <w:w w:val="95"/>
          <w:sz w:val="22"/>
          <w:szCs w:val="22"/>
        </w:rPr>
        <w:t xml:space="preserve"> </w:t>
      </w:r>
      <w:r>
        <w:rPr>
          <w:rFonts w:ascii="Arial" w:hAnsi="Arial" w:cs="Arial"/>
          <w:color w:val="1F1F1F"/>
          <w:w w:val="95"/>
          <w:sz w:val="22"/>
          <w:szCs w:val="22"/>
        </w:rPr>
        <w:t>réunion</w:t>
      </w:r>
      <w:r>
        <w:rPr>
          <w:rFonts w:ascii="Arial" w:hAnsi="Arial" w:cs="Arial"/>
          <w:color w:val="1F1F1F"/>
          <w:spacing w:val="1"/>
          <w:w w:val="95"/>
          <w:sz w:val="22"/>
          <w:szCs w:val="22"/>
        </w:rPr>
        <w:t xml:space="preserve"> </w:t>
      </w:r>
      <w:r>
        <w:rPr>
          <w:rFonts w:ascii="Arial" w:hAnsi="Arial" w:cs="Arial"/>
          <w:color w:val="262626"/>
          <w:w w:val="95"/>
          <w:sz w:val="22"/>
          <w:szCs w:val="22"/>
        </w:rPr>
        <w:t>de</w:t>
      </w:r>
      <w:r>
        <w:rPr>
          <w:rFonts w:ascii="Arial" w:hAnsi="Arial" w:cs="Arial"/>
          <w:color w:val="262626"/>
          <w:spacing w:val="-11"/>
          <w:w w:val="95"/>
          <w:sz w:val="22"/>
          <w:szCs w:val="22"/>
        </w:rPr>
        <w:t xml:space="preserve"> </w:t>
      </w:r>
      <w:r>
        <w:rPr>
          <w:rFonts w:ascii="Arial" w:hAnsi="Arial" w:cs="Arial"/>
          <w:color w:val="131313"/>
          <w:w w:val="95"/>
          <w:sz w:val="22"/>
          <w:szCs w:val="22"/>
        </w:rPr>
        <w:t>conseil</w:t>
      </w:r>
      <w:r>
        <w:rPr>
          <w:rFonts w:ascii="Arial" w:hAnsi="Arial" w:cs="Arial"/>
          <w:color w:val="131313"/>
          <w:spacing w:val="-2"/>
          <w:w w:val="95"/>
          <w:sz w:val="22"/>
          <w:szCs w:val="22"/>
        </w:rPr>
        <w:t xml:space="preserve"> </w:t>
      </w:r>
      <w:r>
        <w:rPr>
          <w:rFonts w:ascii="Arial" w:hAnsi="Arial" w:cs="Arial"/>
          <w:color w:val="1C1C1C"/>
          <w:w w:val="95"/>
          <w:sz w:val="22"/>
          <w:szCs w:val="22"/>
        </w:rPr>
        <w:t>municipal</w:t>
      </w:r>
      <w:r>
        <w:rPr>
          <w:rFonts w:ascii="Arial" w:hAnsi="Arial" w:cs="Arial"/>
          <w:color w:val="1C1C1C"/>
          <w:spacing w:val="1"/>
          <w:w w:val="95"/>
          <w:sz w:val="22"/>
          <w:szCs w:val="22"/>
        </w:rPr>
        <w:t xml:space="preserve"> </w:t>
      </w:r>
      <w:r>
        <w:rPr>
          <w:rFonts w:ascii="Arial" w:hAnsi="Arial" w:cs="Arial"/>
          <w:color w:val="2A2A2A"/>
          <w:w w:val="95"/>
          <w:sz w:val="22"/>
          <w:szCs w:val="22"/>
        </w:rPr>
        <w:t>du 5 juin 2026</w:t>
      </w:r>
    </w:p>
    <w:p w14:paraId="29AFC075" w14:textId="77777777" w:rsidR="00D25EA8" w:rsidRDefault="00D25EA8">
      <w:pPr>
        <w:pStyle w:val="Paragraphedeliste"/>
        <w:tabs>
          <w:tab w:val="left" w:pos="2063"/>
        </w:tabs>
        <w:ind w:left="1031"/>
        <w:jc w:val="both"/>
        <w:rPr>
          <w:rFonts w:ascii="Arial" w:hAnsi="Arial" w:cs="Arial"/>
          <w:sz w:val="22"/>
          <w:szCs w:val="22"/>
        </w:rPr>
      </w:pPr>
    </w:p>
    <w:p w14:paraId="56770186" w14:textId="77777777" w:rsidR="00D25EA8" w:rsidRDefault="00000000">
      <w:pPr>
        <w:pStyle w:val="Paragraphedeliste"/>
        <w:widowControl w:val="0"/>
        <w:numPr>
          <w:ilvl w:val="0"/>
          <w:numId w:val="6"/>
        </w:numPr>
        <w:tabs>
          <w:tab w:val="left" w:pos="771"/>
        </w:tabs>
        <w:ind w:hanging="341"/>
        <w:jc w:val="both"/>
        <w:rPr>
          <w:rFonts w:ascii="Arial" w:hAnsi="Arial" w:cs="Arial"/>
          <w:color w:val="1F1F1F"/>
          <w:spacing w:val="-1"/>
          <w:sz w:val="22"/>
          <w:szCs w:val="22"/>
        </w:rPr>
      </w:pPr>
      <w:r>
        <w:rPr>
          <w:rFonts w:ascii="Arial" w:hAnsi="Arial" w:cs="Arial"/>
          <w:color w:val="1F1F1F"/>
          <w:spacing w:val="-1"/>
          <w:sz w:val="22"/>
          <w:szCs w:val="22"/>
        </w:rPr>
        <w:t>Jury d’assises 2027</w:t>
      </w:r>
    </w:p>
    <w:p w14:paraId="2E825449" w14:textId="77777777" w:rsidR="00D25EA8" w:rsidRDefault="00D25EA8">
      <w:pPr>
        <w:pStyle w:val="Paragraphedeliste"/>
        <w:rPr>
          <w:rFonts w:ascii="Arial" w:hAnsi="Arial" w:cs="Arial"/>
          <w:sz w:val="22"/>
          <w:szCs w:val="22"/>
        </w:rPr>
      </w:pPr>
    </w:p>
    <w:p w14:paraId="58E84FDB" w14:textId="77777777" w:rsidR="00D25EA8" w:rsidRDefault="00000000">
      <w:pPr>
        <w:pStyle w:val="Paragraphedeliste"/>
        <w:widowControl w:val="0"/>
        <w:numPr>
          <w:ilvl w:val="0"/>
          <w:numId w:val="6"/>
        </w:numPr>
        <w:tabs>
          <w:tab w:val="left" w:pos="771"/>
        </w:tabs>
        <w:ind w:hanging="341"/>
        <w:jc w:val="both"/>
        <w:rPr>
          <w:rFonts w:ascii="Arial" w:hAnsi="Arial" w:cs="Arial"/>
          <w:sz w:val="22"/>
          <w:szCs w:val="22"/>
        </w:rPr>
      </w:pPr>
      <w:r>
        <w:rPr>
          <w:rFonts w:ascii="Arial" w:hAnsi="Arial" w:cs="Arial"/>
          <w:sz w:val="22"/>
          <w:szCs w:val="22"/>
        </w:rPr>
        <w:t xml:space="preserve">Fermeture 5éme classe : Réponse de l’académie d’Amiens et du recteur suite au recours formulé par la commune </w:t>
      </w:r>
    </w:p>
    <w:p w14:paraId="634C6E81" w14:textId="77777777" w:rsidR="00D25EA8" w:rsidRDefault="00D25EA8">
      <w:pPr>
        <w:pStyle w:val="Paragraphedeliste"/>
        <w:rPr>
          <w:rFonts w:ascii="Arial" w:hAnsi="Arial" w:cs="Arial"/>
          <w:sz w:val="22"/>
          <w:szCs w:val="22"/>
        </w:rPr>
      </w:pPr>
    </w:p>
    <w:p w14:paraId="063844ED" w14:textId="77777777" w:rsidR="00D25EA8" w:rsidRDefault="00000000">
      <w:pPr>
        <w:pStyle w:val="Paragraphedeliste"/>
        <w:widowControl w:val="0"/>
        <w:numPr>
          <w:ilvl w:val="0"/>
          <w:numId w:val="6"/>
        </w:numPr>
        <w:tabs>
          <w:tab w:val="left" w:pos="771"/>
        </w:tabs>
        <w:ind w:hanging="341"/>
        <w:jc w:val="both"/>
        <w:rPr>
          <w:rFonts w:ascii="Arial" w:hAnsi="Arial" w:cs="Arial"/>
          <w:sz w:val="22"/>
          <w:szCs w:val="22"/>
        </w:rPr>
      </w:pPr>
      <w:r>
        <w:rPr>
          <w:rFonts w:ascii="Arial" w:hAnsi="Arial" w:cs="Arial"/>
          <w:sz w:val="22"/>
          <w:szCs w:val="22"/>
        </w:rPr>
        <w:t>Recours au tribunal Administratif : réponse apportée</w:t>
      </w:r>
    </w:p>
    <w:p w14:paraId="37B8E774" w14:textId="77777777" w:rsidR="00D25EA8" w:rsidRDefault="00D25EA8">
      <w:pPr>
        <w:pStyle w:val="Paragraphedeliste"/>
        <w:rPr>
          <w:rFonts w:ascii="Arial" w:hAnsi="Arial" w:cs="Arial"/>
          <w:sz w:val="22"/>
          <w:szCs w:val="22"/>
        </w:rPr>
      </w:pPr>
    </w:p>
    <w:p w14:paraId="4B941F30" w14:textId="77777777" w:rsidR="00D25EA8" w:rsidRDefault="00000000">
      <w:pPr>
        <w:pStyle w:val="Paragraphedeliste"/>
        <w:widowControl w:val="0"/>
        <w:numPr>
          <w:ilvl w:val="0"/>
          <w:numId w:val="6"/>
        </w:numPr>
        <w:tabs>
          <w:tab w:val="left" w:pos="1927"/>
        </w:tabs>
        <w:ind w:left="963" w:hanging="287"/>
        <w:jc w:val="both"/>
      </w:pPr>
      <w:r>
        <w:rPr>
          <w:rFonts w:ascii="Arial" w:eastAsia="Arial" w:hAnsi="Arial" w:cs="Arial"/>
          <w:color w:val="2B2B2B"/>
          <w:w w:val="95"/>
          <w:sz w:val="22"/>
          <w:szCs w:val="22"/>
        </w:rPr>
        <w:t xml:space="preserve"> </w:t>
      </w:r>
      <w:r>
        <w:rPr>
          <w:rFonts w:ascii="Arial" w:hAnsi="Arial" w:cs="Arial"/>
          <w:sz w:val="22"/>
          <w:szCs w:val="22"/>
        </w:rPr>
        <w:t>Tarification des photocopies</w:t>
      </w:r>
    </w:p>
    <w:p w14:paraId="0C7D4A4F" w14:textId="77777777" w:rsidR="00D25EA8" w:rsidRDefault="00D25EA8">
      <w:pPr>
        <w:pStyle w:val="Paragraphedeliste"/>
        <w:tabs>
          <w:tab w:val="left" w:pos="1995"/>
        </w:tabs>
        <w:spacing w:before="1"/>
        <w:ind w:left="1031"/>
        <w:jc w:val="both"/>
        <w:rPr>
          <w:rFonts w:ascii="Arial" w:hAnsi="Arial" w:cs="Arial"/>
          <w:color w:val="2B2B2B"/>
          <w:sz w:val="22"/>
          <w:szCs w:val="22"/>
        </w:rPr>
      </w:pPr>
    </w:p>
    <w:p w14:paraId="3D987252" w14:textId="77777777" w:rsidR="00D25EA8" w:rsidRDefault="00000000">
      <w:pPr>
        <w:pStyle w:val="Paragraphedeliste"/>
        <w:widowControl w:val="0"/>
        <w:numPr>
          <w:ilvl w:val="0"/>
          <w:numId w:val="6"/>
        </w:numPr>
        <w:tabs>
          <w:tab w:val="left" w:pos="1927"/>
        </w:tabs>
        <w:spacing w:before="1"/>
        <w:ind w:left="963" w:hanging="287"/>
      </w:pPr>
      <w:r>
        <w:rPr>
          <w:rFonts w:ascii="Arial" w:eastAsia="Arial" w:hAnsi="Arial" w:cs="Arial"/>
          <w:sz w:val="22"/>
          <w:szCs w:val="22"/>
        </w:rPr>
        <w:t xml:space="preserve"> </w:t>
      </w:r>
      <w:r>
        <w:rPr>
          <w:rFonts w:ascii="Arial" w:hAnsi="Arial" w:cs="Arial"/>
          <w:sz w:val="22"/>
          <w:szCs w:val="22"/>
        </w:rPr>
        <w:t>RIFSEEP et arrêt maladie</w:t>
      </w:r>
    </w:p>
    <w:p w14:paraId="1C66816B" w14:textId="77777777" w:rsidR="00D25EA8" w:rsidRDefault="00D25EA8">
      <w:pPr>
        <w:pStyle w:val="Paragraphedeliste"/>
        <w:rPr>
          <w:rFonts w:ascii="Arial" w:hAnsi="Arial" w:cs="Arial"/>
          <w:color w:val="2B2B2B"/>
          <w:sz w:val="22"/>
          <w:szCs w:val="22"/>
        </w:rPr>
      </w:pPr>
    </w:p>
    <w:p w14:paraId="237FA03E" w14:textId="77777777" w:rsidR="00D25EA8" w:rsidRDefault="00000000">
      <w:pPr>
        <w:pStyle w:val="Paragraphedeliste"/>
        <w:widowControl w:val="0"/>
        <w:numPr>
          <w:ilvl w:val="0"/>
          <w:numId w:val="6"/>
        </w:numPr>
        <w:tabs>
          <w:tab w:val="left" w:pos="1927"/>
        </w:tabs>
        <w:spacing w:before="1"/>
        <w:ind w:left="963" w:hanging="287"/>
      </w:pPr>
      <w:r>
        <w:rPr>
          <w:rFonts w:ascii="Arial" w:hAnsi="Arial" w:cs="Arial"/>
          <w:sz w:val="22"/>
          <w:szCs w:val="22"/>
        </w:rPr>
        <w:t>Participation aux journées européennes du patrimoine (19 et 20 septembre 2026)</w:t>
      </w:r>
    </w:p>
    <w:p w14:paraId="7233311A" w14:textId="77777777" w:rsidR="00D25EA8" w:rsidRDefault="00D25EA8">
      <w:pPr>
        <w:pStyle w:val="Paragraphedeliste"/>
        <w:rPr>
          <w:sz w:val="22"/>
          <w:szCs w:val="22"/>
        </w:rPr>
      </w:pPr>
    </w:p>
    <w:p w14:paraId="30EFB6B2" w14:textId="77777777" w:rsidR="00D25EA8" w:rsidRDefault="00D25EA8">
      <w:pPr>
        <w:pStyle w:val="Paragraphedeliste"/>
      </w:pPr>
    </w:p>
    <w:p w14:paraId="77409511" w14:textId="77777777" w:rsidR="00D25EA8" w:rsidRDefault="00000000">
      <w:pPr>
        <w:pStyle w:val="Paragraphedeliste"/>
        <w:widowControl w:val="0"/>
        <w:numPr>
          <w:ilvl w:val="0"/>
          <w:numId w:val="6"/>
        </w:numPr>
        <w:tabs>
          <w:tab w:val="left" w:pos="1927"/>
        </w:tabs>
        <w:spacing w:before="1"/>
        <w:ind w:left="963" w:hanging="287"/>
        <w:rPr>
          <w:rFonts w:ascii="Arial" w:hAnsi="Arial" w:cs="Arial"/>
          <w:sz w:val="22"/>
          <w:szCs w:val="22"/>
        </w:rPr>
      </w:pPr>
      <w:r>
        <w:rPr>
          <w:rFonts w:ascii="Arial" w:hAnsi="Arial" w:cs="Arial"/>
          <w:sz w:val="22"/>
          <w:szCs w:val="22"/>
        </w:rPr>
        <w:lastRenderedPageBreak/>
        <w:t xml:space="preserve">SIVU : Rajout d’un tronçon de voirie entre Thézy-Glimont et </w:t>
      </w:r>
      <w:proofErr w:type="spellStart"/>
      <w:r>
        <w:rPr>
          <w:rFonts w:ascii="Arial" w:hAnsi="Arial" w:cs="Arial"/>
          <w:sz w:val="22"/>
          <w:szCs w:val="22"/>
        </w:rPr>
        <w:t>Hailles</w:t>
      </w:r>
      <w:proofErr w:type="spellEnd"/>
    </w:p>
    <w:p w14:paraId="03A3952E" w14:textId="77777777" w:rsidR="00D25EA8" w:rsidRDefault="00D25EA8">
      <w:pPr>
        <w:pStyle w:val="Paragraphedeliste"/>
        <w:widowControl w:val="0"/>
        <w:tabs>
          <w:tab w:val="left" w:pos="1927"/>
        </w:tabs>
        <w:spacing w:before="1"/>
        <w:ind w:left="963"/>
        <w:rPr>
          <w:rFonts w:ascii="Arial" w:hAnsi="Arial" w:cs="Arial"/>
          <w:sz w:val="22"/>
          <w:szCs w:val="22"/>
        </w:rPr>
      </w:pPr>
    </w:p>
    <w:p w14:paraId="359EBDAF" w14:textId="77777777" w:rsidR="00D25EA8" w:rsidRDefault="00000000">
      <w:pPr>
        <w:pStyle w:val="Paragraphedeliste"/>
        <w:widowControl w:val="0"/>
        <w:numPr>
          <w:ilvl w:val="0"/>
          <w:numId w:val="6"/>
        </w:numPr>
        <w:tabs>
          <w:tab w:val="left" w:pos="1927"/>
        </w:tabs>
        <w:spacing w:before="1"/>
        <w:ind w:left="963" w:hanging="287"/>
        <w:rPr>
          <w:rFonts w:ascii="Arial" w:hAnsi="Arial" w:cs="Arial"/>
          <w:sz w:val="22"/>
          <w:szCs w:val="22"/>
        </w:rPr>
      </w:pPr>
      <w:r>
        <w:rPr>
          <w:rFonts w:ascii="Arial" w:hAnsi="Arial" w:cs="Arial"/>
          <w:sz w:val="22"/>
          <w:szCs w:val="22"/>
        </w:rPr>
        <w:t xml:space="preserve">Convention avec le CD80 pour le prêt du Christ en croix avec le tétramorphe de l’église </w:t>
      </w:r>
    </w:p>
    <w:p w14:paraId="25DFB05A" w14:textId="77777777" w:rsidR="00D25EA8" w:rsidRDefault="00D25EA8">
      <w:pPr>
        <w:pStyle w:val="Paragraphedeliste"/>
        <w:rPr>
          <w:rFonts w:ascii="Arial" w:hAnsi="Arial" w:cs="Arial"/>
          <w:sz w:val="22"/>
          <w:szCs w:val="22"/>
        </w:rPr>
      </w:pPr>
    </w:p>
    <w:p w14:paraId="117D3501" w14:textId="77777777" w:rsidR="00D25EA8" w:rsidRDefault="00000000">
      <w:pPr>
        <w:pStyle w:val="Paragraphedeliste"/>
        <w:widowControl w:val="0"/>
        <w:numPr>
          <w:ilvl w:val="0"/>
          <w:numId w:val="6"/>
        </w:numPr>
        <w:tabs>
          <w:tab w:val="left" w:pos="1281"/>
        </w:tabs>
        <w:spacing w:before="1"/>
        <w:rPr>
          <w:rFonts w:ascii="Arial" w:hAnsi="Arial" w:cs="Arial"/>
          <w:sz w:val="22"/>
          <w:szCs w:val="22"/>
        </w:rPr>
      </w:pPr>
      <w:r>
        <w:rPr>
          <w:rFonts w:ascii="Arial" w:hAnsi="Arial" w:cs="Arial"/>
          <w:sz w:val="22"/>
          <w:szCs w:val="22"/>
        </w:rPr>
        <w:t xml:space="preserve">Ligne de Bus </w:t>
      </w:r>
      <w:proofErr w:type="spellStart"/>
      <w:r>
        <w:rPr>
          <w:rFonts w:ascii="Arial" w:hAnsi="Arial" w:cs="Arial"/>
          <w:sz w:val="22"/>
          <w:szCs w:val="22"/>
        </w:rPr>
        <w:t>Resago</w:t>
      </w:r>
      <w:proofErr w:type="spellEnd"/>
      <w:r>
        <w:rPr>
          <w:rFonts w:ascii="Arial" w:hAnsi="Arial" w:cs="Arial"/>
          <w:sz w:val="22"/>
          <w:szCs w:val="22"/>
        </w:rPr>
        <w:t xml:space="preserve"> (R61) : Retour sur la réunion avec Amiens métropole</w:t>
      </w:r>
    </w:p>
    <w:p w14:paraId="0B6725B5" w14:textId="77777777" w:rsidR="00D25EA8" w:rsidRDefault="00D25EA8">
      <w:pPr>
        <w:pStyle w:val="Paragraphedeliste"/>
        <w:rPr>
          <w:rFonts w:ascii="Arial" w:hAnsi="Arial" w:cs="Arial"/>
          <w:sz w:val="22"/>
          <w:szCs w:val="22"/>
        </w:rPr>
      </w:pPr>
    </w:p>
    <w:p w14:paraId="0F1E4907" w14:textId="77777777" w:rsidR="00D25EA8" w:rsidRDefault="00000000">
      <w:pPr>
        <w:pStyle w:val="Paragraphedeliste"/>
        <w:widowControl w:val="0"/>
        <w:numPr>
          <w:ilvl w:val="0"/>
          <w:numId w:val="6"/>
        </w:numPr>
        <w:tabs>
          <w:tab w:val="left" w:pos="1281"/>
        </w:tabs>
        <w:spacing w:before="1"/>
        <w:rPr>
          <w:rFonts w:ascii="Arial" w:hAnsi="Arial" w:cs="Arial"/>
          <w:sz w:val="22"/>
          <w:szCs w:val="22"/>
        </w:rPr>
      </w:pPr>
      <w:r>
        <w:rPr>
          <w:rFonts w:ascii="Arial" w:hAnsi="Arial" w:cs="Arial"/>
          <w:sz w:val="22"/>
          <w:szCs w:val="22"/>
        </w:rPr>
        <w:t>Retour sur :</w:t>
      </w:r>
    </w:p>
    <w:p w14:paraId="17E454D5" w14:textId="77777777" w:rsidR="00D25EA8" w:rsidRDefault="00000000">
      <w:pPr>
        <w:tabs>
          <w:tab w:val="left" w:pos="1927"/>
        </w:tabs>
        <w:spacing w:before="1"/>
        <w:rPr>
          <w:rFonts w:ascii="Arial" w:hAnsi="Arial"/>
          <w:sz w:val="22"/>
          <w:szCs w:val="22"/>
        </w:rPr>
      </w:pPr>
      <w:r>
        <w:rPr>
          <w:rFonts w:ascii="Arial" w:hAnsi="Arial"/>
          <w:sz w:val="22"/>
          <w:szCs w:val="22"/>
        </w:rPr>
        <w:tab/>
        <w:t>-La commission Fleurissement</w:t>
      </w:r>
    </w:p>
    <w:p w14:paraId="2D972734" w14:textId="77777777" w:rsidR="00D25EA8" w:rsidRDefault="00000000">
      <w:pPr>
        <w:tabs>
          <w:tab w:val="left" w:pos="1927"/>
        </w:tabs>
        <w:spacing w:before="1"/>
        <w:rPr>
          <w:rFonts w:ascii="Arial" w:hAnsi="Arial"/>
          <w:sz w:val="22"/>
          <w:szCs w:val="22"/>
        </w:rPr>
      </w:pPr>
      <w:r>
        <w:rPr>
          <w:rFonts w:ascii="Arial" w:hAnsi="Arial"/>
          <w:sz w:val="22"/>
          <w:szCs w:val="22"/>
        </w:rPr>
        <w:tab/>
        <w:t>-La commission des chemins</w:t>
      </w:r>
    </w:p>
    <w:p w14:paraId="1AC7B5BB" w14:textId="77777777" w:rsidR="00D25EA8" w:rsidRDefault="00000000">
      <w:pPr>
        <w:tabs>
          <w:tab w:val="left" w:pos="1927"/>
        </w:tabs>
        <w:spacing w:before="1"/>
        <w:rPr>
          <w:rFonts w:ascii="Arial" w:hAnsi="Arial"/>
          <w:sz w:val="22"/>
          <w:szCs w:val="22"/>
        </w:rPr>
      </w:pPr>
      <w:r>
        <w:rPr>
          <w:rFonts w:ascii="Arial" w:hAnsi="Arial"/>
          <w:sz w:val="22"/>
          <w:szCs w:val="22"/>
        </w:rPr>
        <w:tab/>
        <w:t>-La commission communication</w:t>
      </w:r>
    </w:p>
    <w:p w14:paraId="7A93977A" w14:textId="77777777" w:rsidR="00D25EA8" w:rsidRDefault="00000000">
      <w:pPr>
        <w:tabs>
          <w:tab w:val="left" w:pos="1927"/>
        </w:tabs>
        <w:spacing w:before="1"/>
        <w:rPr>
          <w:rFonts w:ascii="Arial" w:hAnsi="Arial"/>
          <w:sz w:val="22"/>
          <w:szCs w:val="22"/>
        </w:rPr>
      </w:pPr>
      <w:r>
        <w:rPr>
          <w:rFonts w:ascii="Arial" w:hAnsi="Arial"/>
          <w:sz w:val="22"/>
          <w:szCs w:val="22"/>
        </w:rPr>
        <w:tab/>
        <w:t>-Le sondage sur les travaux rue Paul Morel</w:t>
      </w:r>
    </w:p>
    <w:p w14:paraId="0B272DA4" w14:textId="77777777" w:rsidR="00D25EA8" w:rsidRDefault="00000000">
      <w:pPr>
        <w:tabs>
          <w:tab w:val="left" w:pos="1927"/>
        </w:tabs>
        <w:spacing w:before="1"/>
        <w:rPr>
          <w:rFonts w:ascii="Arial" w:hAnsi="Arial"/>
          <w:sz w:val="22"/>
          <w:szCs w:val="22"/>
        </w:rPr>
      </w:pPr>
      <w:r>
        <w:rPr>
          <w:rFonts w:ascii="Arial" w:hAnsi="Arial"/>
          <w:sz w:val="22"/>
          <w:szCs w:val="22"/>
        </w:rPr>
        <w:tab/>
        <w:t>-Le sondage sur le devenir de la maison Andrée Morel</w:t>
      </w:r>
    </w:p>
    <w:p w14:paraId="790EAC0A" w14:textId="77777777" w:rsidR="00D25EA8" w:rsidRDefault="00D25EA8">
      <w:pPr>
        <w:tabs>
          <w:tab w:val="left" w:pos="1927"/>
        </w:tabs>
        <w:spacing w:before="1"/>
        <w:rPr>
          <w:rFonts w:ascii="Arial" w:hAnsi="Arial"/>
          <w:sz w:val="22"/>
          <w:szCs w:val="22"/>
        </w:rPr>
      </w:pPr>
    </w:p>
    <w:p w14:paraId="42EAF611" w14:textId="77777777" w:rsidR="00D25EA8" w:rsidRDefault="00000000">
      <w:pPr>
        <w:pStyle w:val="Paragraphedeliste"/>
        <w:numPr>
          <w:ilvl w:val="0"/>
          <w:numId w:val="6"/>
        </w:numPr>
        <w:tabs>
          <w:tab w:val="left" w:pos="1281"/>
        </w:tabs>
        <w:spacing w:before="1"/>
        <w:rPr>
          <w:rFonts w:ascii="Arial" w:hAnsi="Arial"/>
          <w:sz w:val="22"/>
          <w:szCs w:val="22"/>
        </w:rPr>
      </w:pPr>
      <w:r>
        <w:rPr>
          <w:rFonts w:ascii="Arial" w:hAnsi="Arial"/>
          <w:sz w:val="22"/>
          <w:szCs w:val="22"/>
        </w:rPr>
        <w:t>Convention de travaux rue Paul Morel : Fonds de concours</w:t>
      </w:r>
    </w:p>
    <w:p w14:paraId="4AEEBC86" w14:textId="77777777" w:rsidR="00D25EA8" w:rsidRDefault="00D25EA8">
      <w:pPr>
        <w:tabs>
          <w:tab w:val="left" w:pos="1927"/>
        </w:tabs>
        <w:spacing w:before="1"/>
        <w:rPr>
          <w:rFonts w:ascii="Arial" w:hAnsi="Arial"/>
          <w:sz w:val="22"/>
          <w:szCs w:val="22"/>
        </w:rPr>
      </w:pPr>
    </w:p>
    <w:p w14:paraId="43C32C0F" w14:textId="77777777" w:rsidR="00D25EA8" w:rsidRDefault="00000000">
      <w:pPr>
        <w:pStyle w:val="Paragraphedeliste"/>
        <w:numPr>
          <w:ilvl w:val="0"/>
          <w:numId w:val="6"/>
        </w:numPr>
        <w:tabs>
          <w:tab w:val="left" w:pos="1281"/>
        </w:tabs>
        <w:spacing w:before="1"/>
        <w:rPr>
          <w:rFonts w:ascii="Arial" w:hAnsi="Arial"/>
          <w:sz w:val="22"/>
          <w:szCs w:val="22"/>
        </w:rPr>
      </w:pPr>
      <w:r>
        <w:rPr>
          <w:rFonts w:ascii="Arial" w:hAnsi="Arial"/>
          <w:sz w:val="22"/>
          <w:szCs w:val="22"/>
        </w:rPr>
        <w:t>Retour sur les différentes demandes de subvention</w:t>
      </w:r>
    </w:p>
    <w:p w14:paraId="317E0AF3" w14:textId="77777777" w:rsidR="00D25EA8" w:rsidRDefault="00D25EA8">
      <w:pPr>
        <w:pStyle w:val="Paragraphedeliste"/>
        <w:rPr>
          <w:rFonts w:ascii="Arial" w:hAnsi="Arial"/>
          <w:sz w:val="22"/>
          <w:szCs w:val="22"/>
        </w:rPr>
      </w:pPr>
    </w:p>
    <w:p w14:paraId="4B76DB67" w14:textId="77777777" w:rsidR="00D25EA8" w:rsidRDefault="00000000">
      <w:pPr>
        <w:pStyle w:val="Paragraphedeliste"/>
        <w:numPr>
          <w:ilvl w:val="0"/>
          <w:numId w:val="6"/>
        </w:numPr>
        <w:tabs>
          <w:tab w:val="left" w:pos="1281"/>
        </w:tabs>
        <w:spacing w:before="1"/>
        <w:rPr>
          <w:rFonts w:ascii="Arial" w:hAnsi="Arial"/>
          <w:sz w:val="22"/>
          <w:szCs w:val="22"/>
        </w:rPr>
      </w:pPr>
      <w:r>
        <w:rPr>
          <w:rFonts w:ascii="Arial" w:hAnsi="Arial"/>
          <w:sz w:val="22"/>
          <w:szCs w:val="22"/>
        </w:rPr>
        <w:t>H2Air : demande de prolongation du délai de la convention</w:t>
      </w:r>
    </w:p>
    <w:p w14:paraId="29CBD111" w14:textId="77777777" w:rsidR="00D25EA8" w:rsidRDefault="00D25EA8">
      <w:pPr>
        <w:pStyle w:val="Paragraphedeliste"/>
        <w:rPr>
          <w:rFonts w:ascii="Arial" w:hAnsi="Arial"/>
          <w:sz w:val="22"/>
          <w:szCs w:val="22"/>
        </w:rPr>
      </w:pPr>
    </w:p>
    <w:p w14:paraId="0B203A11" w14:textId="77777777" w:rsidR="00D25EA8" w:rsidRDefault="00000000">
      <w:pPr>
        <w:pStyle w:val="Paragraphedeliste"/>
        <w:numPr>
          <w:ilvl w:val="0"/>
          <w:numId w:val="6"/>
        </w:numPr>
        <w:tabs>
          <w:tab w:val="left" w:pos="1281"/>
        </w:tabs>
        <w:spacing w:before="1"/>
        <w:rPr>
          <w:rFonts w:ascii="Arial" w:hAnsi="Arial"/>
          <w:sz w:val="22"/>
          <w:szCs w:val="22"/>
        </w:rPr>
      </w:pPr>
      <w:r>
        <w:rPr>
          <w:rFonts w:ascii="Arial" w:hAnsi="Arial"/>
          <w:sz w:val="22"/>
          <w:szCs w:val="22"/>
        </w:rPr>
        <w:t xml:space="preserve">Démarchage dans la commune </w:t>
      </w:r>
    </w:p>
    <w:p w14:paraId="6E605D30" w14:textId="77777777" w:rsidR="00D25EA8" w:rsidRDefault="00000000">
      <w:pPr>
        <w:pStyle w:val="Standard"/>
        <w:spacing w:before="100" w:after="120"/>
        <w:ind w:left="2832"/>
        <w:jc w:val="both"/>
        <w:rPr>
          <w:rFonts w:ascii="Arial" w:hAnsi="Arial" w:cs="Arial"/>
          <w:sz w:val="2"/>
        </w:rPr>
      </w:pPr>
      <w:r>
        <w:rPr>
          <w:rFonts w:ascii="Arial" w:hAnsi="Arial" w:cs="Arial"/>
          <w:sz w:val="2"/>
        </w:rPr>
        <w:t> </w:t>
      </w:r>
    </w:p>
    <w:p w14:paraId="01E3F16E" w14:textId="77777777" w:rsidR="00D25EA8" w:rsidRDefault="00D25EA8">
      <w:pPr>
        <w:pStyle w:val="Standard"/>
        <w:spacing w:before="100" w:after="120"/>
        <w:jc w:val="both"/>
        <w:rPr>
          <w:rFonts w:ascii="Arial" w:hAnsi="Arial" w:cs="Arial"/>
          <w:sz w:val="28"/>
          <w:szCs w:val="24"/>
        </w:rPr>
      </w:pPr>
    </w:p>
    <w:p w14:paraId="20B1A729" w14:textId="77777777" w:rsidR="00D25EA8" w:rsidRDefault="00D25EA8">
      <w:pPr>
        <w:pStyle w:val="Standard"/>
        <w:tabs>
          <w:tab w:val="left" w:pos="10065"/>
        </w:tabs>
        <w:ind w:left="426"/>
        <w:jc w:val="both"/>
        <w:rPr>
          <w:rFonts w:ascii="Arial" w:hAnsi="Arial" w:cs="Arial"/>
          <w:sz w:val="22"/>
          <w:szCs w:val="22"/>
        </w:rPr>
      </w:pPr>
    </w:p>
    <w:p w14:paraId="5A668B17" w14:textId="77777777" w:rsidR="00D25EA8" w:rsidRDefault="00000000">
      <w:pPr>
        <w:pStyle w:val="Standard"/>
        <w:tabs>
          <w:tab w:val="left" w:pos="10065"/>
        </w:tabs>
        <w:ind w:left="426"/>
        <w:jc w:val="both"/>
      </w:pPr>
      <w:r>
        <w:rPr>
          <w:rFonts w:ascii="Arial" w:hAnsi="Arial" w:cs="Arial"/>
          <w:sz w:val="22"/>
          <w:szCs w:val="22"/>
        </w:rPr>
        <w:t>Monsieur le maire ouvre la séance à vingt heures.</w:t>
      </w:r>
    </w:p>
    <w:p w14:paraId="2AF2CEDE" w14:textId="77777777" w:rsidR="00D25EA8" w:rsidRDefault="00000000">
      <w:pPr>
        <w:pStyle w:val="Standard"/>
        <w:tabs>
          <w:tab w:val="left" w:pos="10065"/>
        </w:tabs>
        <w:ind w:left="426"/>
        <w:jc w:val="both"/>
      </w:pPr>
      <w:r>
        <w:rPr>
          <w:rFonts w:ascii="Arial" w:hAnsi="Arial" w:cs="Arial"/>
          <w:sz w:val="22"/>
          <w:szCs w:val="22"/>
        </w:rPr>
        <w:t>Il désigne Mme Agathe MARTIN secrétaire de séance.</w:t>
      </w:r>
    </w:p>
    <w:p w14:paraId="3FF6E880" w14:textId="77777777" w:rsidR="00D25EA8" w:rsidRDefault="00D25EA8">
      <w:pPr>
        <w:pStyle w:val="Standard"/>
        <w:tabs>
          <w:tab w:val="left" w:pos="10065"/>
        </w:tabs>
        <w:ind w:left="426"/>
        <w:jc w:val="both"/>
        <w:rPr>
          <w:rFonts w:ascii="Arial" w:hAnsi="Arial" w:cs="Arial"/>
          <w:sz w:val="22"/>
          <w:szCs w:val="22"/>
        </w:rPr>
      </w:pPr>
    </w:p>
    <w:p w14:paraId="7E4245C5" w14:textId="77777777" w:rsidR="00D25EA8" w:rsidRDefault="00D25EA8">
      <w:pPr>
        <w:pStyle w:val="Standard"/>
        <w:tabs>
          <w:tab w:val="left" w:pos="10065"/>
        </w:tabs>
        <w:ind w:left="426"/>
        <w:jc w:val="both"/>
        <w:rPr>
          <w:rFonts w:ascii="Arial" w:hAnsi="Arial" w:cs="Arial"/>
          <w:sz w:val="22"/>
          <w:szCs w:val="22"/>
        </w:rPr>
      </w:pPr>
    </w:p>
    <w:p w14:paraId="4F7B9D83" w14:textId="77777777" w:rsidR="00D25EA8" w:rsidRDefault="00D25EA8">
      <w:pPr>
        <w:pStyle w:val="Standard"/>
        <w:tabs>
          <w:tab w:val="left" w:pos="5670"/>
        </w:tabs>
        <w:ind w:left="567" w:firstLine="709"/>
        <w:jc w:val="both"/>
        <w:rPr>
          <w:rFonts w:ascii="Arial" w:hAnsi="Arial" w:cs="Arial"/>
          <w:sz w:val="18"/>
          <w:szCs w:val="22"/>
        </w:rPr>
      </w:pPr>
    </w:p>
    <w:p w14:paraId="545689AC" w14:textId="77777777" w:rsidR="00D25EA8" w:rsidRDefault="00000000">
      <w:pPr>
        <w:pStyle w:val="Standard"/>
        <w:numPr>
          <w:ilvl w:val="0"/>
          <w:numId w:val="27"/>
        </w:numPr>
        <w:spacing w:before="100" w:after="120"/>
        <w:jc w:val="both"/>
        <w:rPr>
          <w:rFonts w:ascii="Arial" w:hAnsi="Arial" w:cs="Arial"/>
          <w:b/>
          <w:sz w:val="22"/>
          <w:szCs w:val="22"/>
          <w:u w:val="single"/>
        </w:rPr>
      </w:pPr>
      <w:r>
        <w:rPr>
          <w:rFonts w:ascii="Arial" w:hAnsi="Arial" w:cs="Arial"/>
          <w:b/>
          <w:sz w:val="22"/>
          <w:szCs w:val="22"/>
          <w:u w:val="single"/>
        </w:rPr>
        <w:t>Approbation du procès-verbal de la réunion de Conseil du 5 juin 2026</w:t>
      </w:r>
    </w:p>
    <w:p w14:paraId="16EC7895" w14:textId="77777777" w:rsidR="00D25EA8" w:rsidRDefault="00D25EA8">
      <w:pPr>
        <w:pStyle w:val="Standard"/>
        <w:spacing w:before="100" w:after="120"/>
        <w:ind w:left="1485"/>
        <w:jc w:val="both"/>
      </w:pPr>
    </w:p>
    <w:p w14:paraId="08DAB197" w14:textId="77777777" w:rsidR="00D25EA8" w:rsidRDefault="00000000">
      <w:pPr>
        <w:pStyle w:val="Standard"/>
        <w:jc w:val="both"/>
        <w:rPr>
          <w:rFonts w:ascii="Arial" w:hAnsi="Arial"/>
          <w:bCs/>
          <w:sz w:val="22"/>
          <w:szCs w:val="22"/>
        </w:rPr>
      </w:pPr>
      <w:r>
        <w:rPr>
          <w:rFonts w:ascii="Arial" w:hAnsi="Arial"/>
          <w:bCs/>
          <w:sz w:val="22"/>
          <w:szCs w:val="22"/>
        </w:rPr>
        <w:t>Le procès-verbal de la précédente séance du conseil municipal est approuvé à l'unanimité.</w:t>
      </w:r>
    </w:p>
    <w:p w14:paraId="48DBAFF1" w14:textId="77777777" w:rsidR="00D25EA8" w:rsidRDefault="00D25EA8">
      <w:pPr>
        <w:pStyle w:val="Standard"/>
        <w:jc w:val="both"/>
        <w:rPr>
          <w:rFonts w:ascii="Arial" w:hAnsi="Arial"/>
          <w:bCs/>
          <w:sz w:val="22"/>
          <w:szCs w:val="22"/>
        </w:rPr>
      </w:pPr>
    </w:p>
    <w:p w14:paraId="2EF99255" w14:textId="77777777" w:rsidR="00D25EA8" w:rsidRDefault="00000000">
      <w:pPr>
        <w:pStyle w:val="Standard"/>
        <w:jc w:val="both"/>
        <w:rPr>
          <w:rFonts w:ascii="Arial" w:hAnsi="Arial"/>
          <w:bCs/>
          <w:sz w:val="22"/>
          <w:szCs w:val="22"/>
        </w:rPr>
      </w:pPr>
      <w:r>
        <w:rPr>
          <w:rFonts w:ascii="Arial" w:hAnsi="Arial"/>
          <w:bCs/>
          <w:sz w:val="22"/>
          <w:szCs w:val="22"/>
        </w:rPr>
        <w:t>Mme Bernadette LAVOGIEZ indique qu'elle apprécie que les noms des conseillers intervenant au cours des débats figurent désormais dans les procès-verbaux. Monsieur le Maire rappelle que, sous la précédente mandature, les noms des intervenants n'étaient pas mentionnés, alors même qu'elle siégeait déjà au conseil municipal.</w:t>
      </w:r>
    </w:p>
    <w:p w14:paraId="376FA24B" w14:textId="77777777" w:rsidR="00D25EA8" w:rsidRDefault="00000000">
      <w:pPr>
        <w:pStyle w:val="Standard"/>
        <w:jc w:val="both"/>
        <w:rPr>
          <w:rFonts w:ascii="Arial" w:hAnsi="Arial"/>
          <w:bCs/>
          <w:sz w:val="22"/>
          <w:szCs w:val="22"/>
        </w:rPr>
      </w:pPr>
      <w:r>
        <w:rPr>
          <w:rFonts w:ascii="Arial" w:hAnsi="Arial"/>
          <w:bCs/>
          <w:sz w:val="22"/>
          <w:szCs w:val="22"/>
        </w:rPr>
        <w:t>Mme Bernadette LAVOGIEZ précise également qu'elle a été la seule à signaler des fautes d'orthographe relevées dans l'un des derniers procès-verbaux, alors que les quinze conseillers municipaux en avaient eu connaissance.</w:t>
      </w:r>
    </w:p>
    <w:p w14:paraId="50B1E1CD" w14:textId="77777777" w:rsidR="00D25EA8" w:rsidRDefault="00D25EA8">
      <w:pPr>
        <w:pStyle w:val="Standard"/>
        <w:jc w:val="both"/>
        <w:rPr>
          <w:rFonts w:ascii="Arial" w:hAnsi="Arial" w:cs="Arial"/>
          <w:sz w:val="22"/>
          <w:szCs w:val="22"/>
        </w:rPr>
      </w:pPr>
    </w:p>
    <w:p w14:paraId="5330450C" w14:textId="77777777" w:rsidR="00D25EA8" w:rsidRDefault="00000000">
      <w:pPr>
        <w:pStyle w:val="Standard"/>
        <w:spacing w:before="100" w:after="120"/>
        <w:jc w:val="both"/>
      </w:pPr>
      <w:r>
        <w:rPr>
          <w:rFonts w:ascii="Arial" w:eastAsia="Arial" w:hAnsi="Arial" w:cs="Arial"/>
          <w:b/>
          <w:sz w:val="22"/>
          <w:szCs w:val="22"/>
        </w:rPr>
        <w:t xml:space="preserve">                 </w:t>
      </w:r>
      <w:r>
        <w:rPr>
          <w:rFonts w:ascii="Arial" w:hAnsi="Arial" w:cs="Arial"/>
          <w:b/>
          <w:sz w:val="22"/>
          <w:szCs w:val="22"/>
        </w:rPr>
        <w:t xml:space="preserve">2.     </w:t>
      </w:r>
      <w:r>
        <w:rPr>
          <w:rFonts w:ascii="Arial" w:hAnsi="Arial" w:cs="Arial"/>
          <w:b/>
          <w:sz w:val="22"/>
          <w:szCs w:val="22"/>
          <w:u w:val="single"/>
        </w:rPr>
        <w:t xml:space="preserve">Jury d’assises 2027 </w:t>
      </w:r>
    </w:p>
    <w:p w14:paraId="7DD5B373" w14:textId="77777777" w:rsidR="00D25EA8" w:rsidRDefault="00D25EA8">
      <w:pPr>
        <w:pStyle w:val="Standard"/>
        <w:spacing w:before="100" w:after="120"/>
        <w:jc w:val="both"/>
      </w:pPr>
    </w:p>
    <w:p w14:paraId="0A5237AB" w14:textId="77777777" w:rsidR="00D25EA8" w:rsidRDefault="00000000">
      <w:pPr>
        <w:pStyle w:val="Standard"/>
        <w:tabs>
          <w:tab w:val="left" w:pos="5103"/>
        </w:tabs>
        <w:ind w:right="142"/>
        <w:rPr>
          <w:rFonts w:ascii="Arial" w:hAnsi="Arial"/>
          <w:bCs/>
          <w:sz w:val="22"/>
          <w:szCs w:val="22"/>
        </w:rPr>
      </w:pPr>
      <w:r>
        <w:rPr>
          <w:rFonts w:ascii="Arial" w:hAnsi="Arial"/>
          <w:bCs/>
          <w:sz w:val="22"/>
          <w:szCs w:val="22"/>
        </w:rPr>
        <w:t>Conformément aux instructions transmises par la mairie d'Ailly-sur-Noye, chef-lieu de canton, il est procédé au tirage au sort des personnes susceptibles de figurer sur la liste préparatoire du jury d'assises 2027.</w:t>
      </w:r>
    </w:p>
    <w:p w14:paraId="0F2E5C63" w14:textId="77777777" w:rsidR="00D25EA8" w:rsidRDefault="00D25EA8">
      <w:pPr>
        <w:pStyle w:val="Standard"/>
        <w:tabs>
          <w:tab w:val="left" w:pos="5103"/>
        </w:tabs>
        <w:ind w:right="142"/>
        <w:rPr>
          <w:rFonts w:ascii="Arial" w:hAnsi="Arial"/>
          <w:bCs/>
          <w:sz w:val="22"/>
          <w:szCs w:val="22"/>
        </w:rPr>
      </w:pPr>
    </w:p>
    <w:p w14:paraId="009AFD76" w14:textId="77777777" w:rsidR="00D25EA8" w:rsidRDefault="00000000">
      <w:pPr>
        <w:pStyle w:val="Standard"/>
        <w:tabs>
          <w:tab w:val="left" w:pos="5103"/>
        </w:tabs>
        <w:ind w:right="142"/>
      </w:pPr>
      <w:r>
        <w:rPr>
          <w:rFonts w:ascii="Arial" w:hAnsi="Arial"/>
          <w:bCs/>
          <w:sz w:val="22"/>
          <w:szCs w:val="22"/>
        </w:rPr>
        <w:t xml:space="preserve">Le tirage est effectué parmi les électeurs inscrits sur la liste </w:t>
      </w:r>
      <w:r>
        <w:rPr>
          <w:rFonts w:ascii="Arial" w:hAnsi="Arial"/>
          <w:sz w:val="22"/>
          <w:szCs w:val="22"/>
        </w:rPr>
        <w:t>électorale</w:t>
      </w:r>
      <w:r>
        <w:rPr>
          <w:rFonts w:ascii="Arial" w:hAnsi="Arial"/>
          <w:bCs/>
          <w:sz w:val="22"/>
          <w:szCs w:val="22"/>
        </w:rPr>
        <w:t>. Trois pages sont tirées au sort, puis une ligne sur chacune de ces pages.</w:t>
      </w:r>
    </w:p>
    <w:p w14:paraId="54FA53E2" w14:textId="77777777" w:rsidR="00D25EA8" w:rsidRDefault="00000000">
      <w:pPr>
        <w:pStyle w:val="Standard"/>
        <w:tabs>
          <w:tab w:val="left" w:pos="5103"/>
        </w:tabs>
        <w:ind w:right="142"/>
        <w:rPr>
          <w:rFonts w:ascii="Arial" w:hAnsi="Arial"/>
          <w:bCs/>
          <w:sz w:val="22"/>
          <w:szCs w:val="22"/>
        </w:rPr>
      </w:pPr>
      <w:r>
        <w:rPr>
          <w:rFonts w:ascii="Arial" w:hAnsi="Arial"/>
          <w:bCs/>
          <w:sz w:val="22"/>
          <w:szCs w:val="22"/>
        </w:rPr>
        <w:t>Sont désignés :</w:t>
      </w:r>
    </w:p>
    <w:p w14:paraId="2270F1E7" w14:textId="77777777" w:rsidR="00D25EA8" w:rsidRDefault="00000000">
      <w:pPr>
        <w:pStyle w:val="Standard"/>
        <w:numPr>
          <w:ilvl w:val="0"/>
          <w:numId w:val="28"/>
        </w:numPr>
        <w:tabs>
          <w:tab w:val="left" w:pos="-720"/>
          <w:tab w:val="left" w:pos="3663"/>
        </w:tabs>
        <w:ind w:right="142"/>
        <w:rPr>
          <w:rFonts w:ascii="Arial" w:hAnsi="Arial"/>
          <w:bCs/>
          <w:sz w:val="22"/>
          <w:szCs w:val="22"/>
        </w:rPr>
      </w:pPr>
      <w:r>
        <w:rPr>
          <w:rFonts w:ascii="Arial" w:hAnsi="Arial"/>
          <w:bCs/>
          <w:sz w:val="22"/>
          <w:szCs w:val="22"/>
        </w:rPr>
        <w:t>page 43, ligne 7 : Monsieur Laurent MULLER ;</w:t>
      </w:r>
    </w:p>
    <w:p w14:paraId="61FCDFF7" w14:textId="77777777" w:rsidR="00D25EA8" w:rsidRDefault="00000000">
      <w:pPr>
        <w:pStyle w:val="Standard"/>
        <w:numPr>
          <w:ilvl w:val="0"/>
          <w:numId w:val="28"/>
        </w:numPr>
        <w:tabs>
          <w:tab w:val="left" w:pos="-720"/>
          <w:tab w:val="left" w:pos="3663"/>
        </w:tabs>
        <w:ind w:right="142"/>
        <w:rPr>
          <w:rFonts w:ascii="Arial" w:hAnsi="Arial"/>
          <w:bCs/>
          <w:sz w:val="22"/>
          <w:szCs w:val="22"/>
        </w:rPr>
      </w:pPr>
      <w:r>
        <w:rPr>
          <w:rFonts w:ascii="Arial" w:hAnsi="Arial"/>
          <w:bCs/>
          <w:sz w:val="22"/>
          <w:szCs w:val="22"/>
        </w:rPr>
        <w:t>page 13, ligne 2 : Madame Marie-Laure CRESPEL ;</w:t>
      </w:r>
    </w:p>
    <w:p w14:paraId="3D28F7A6" w14:textId="77777777" w:rsidR="00D25EA8" w:rsidRDefault="00000000">
      <w:pPr>
        <w:pStyle w:val="Standard"/>
        <w:numPr>
          <w:ilvl w:val="0"/>
          <w:numId w:val="28"/>
        </w:numPr>
        <w:tabs>
          <w:tab w:val="left" w:pos="-720"/>
          <w:tab w:val="left" w:pos="3663"/>
        </w:tabs>
        <w:ind w:right="142"/>
        <w:rPr>
          <w:rFonts w:ascii="Arial" w:hAnsi="Arial"/>
          <w:bCs/>
          <w:sz w:val="22"/>
          <w:szCs w:val="22"/>
        </w:rPr>
      </w:pPr>
      <w:r>
        <w:rPr>
          <w:rFonts w:ascii="Arial" w:hAnsi="Arial"/>
          <w:bCs/>
          <w:sz w:val="22"/>
          <w:szCs w:val="22"/>
        </w:rPr>
        <w:t>page 33, ligne 6 : Monsieur Mathieu HUMEZ.</w:t>
      </w:r>
    </w:p>
    <w:p w14:paraId="67B16AE0" w14:textId="77777777" w:rsidR="00D25EA8" w:rsidRDefault="00D25EA8">
      <w:pPr>
        <w:pStyle w:val="Standard"/>
        <w:tabs>
          <w:tab w:val="left" w:pos="5103"/>
        </w:tabs>
        <w:ind w:right="142"/>
        <w:rPr>
          <w:rFonts w:ascii="Arial" w:hAnsi="Arial" w:cs="Arial"/>
          <w:sz w:val="22"/>
          <w:szCs w:val="22"/>
        </w:rPr>
      </w:pPr>
    </w:p>
    <w:p w14:paraId="1C5E0FD5" w14:textId="77777777" w:rsidR="00D25EA8" w:rsidRDefault="00D25EA8">
      <w:pPr>
        <w:pStyle w:val="Standard"/>
        <w:tabs>
          <w:tab w:val="left" w:pos="5103"/>
        </w:tabs>
        <w:ind w:right="142"/>
      </w:pPr>
    </w:p>
    <w:p w14:paraId="5F922CE7" w14:textId="77777777" w:rsidR="00D25EA8" w:rsidRDefault="00D25EA8">
      <w:pPr>
        <w:pStyle w:val="Standard"/>
        <w:tabs>
          <w:tab w:val="left" w:pos="5103"/>
        </w:tabs>
        <w:ind w:right="142"/>
        <w:rPr>
          <w:rFonts w:ascii="Arial" w:hAnsi="Arial" w:cs="Arial"/>
          <w:sz w:val="22"/>
          <w:szCs w:val="22"/>
        </w:rPr>
      </w:pPr>
    </w:p>
    <w:p w14:paraId="05D1818C" w14:textId="77777777" w:rsidR="00D25EA8" w:rsidRDefault="00D25EA8">
      <w:pPr>
        <w:pStyle w:val="Standard"/>
        <w:tabs>
          <w:tab w:val="left" w:pos="5103"/>
        </w:tabs>
        <w:ind w:right="142"/>
        <w:rPr>
          <w:rFonts w:ascii="Arial" w:hAnsi="Arial" w:cs="Arial"/>
          <w:sz w:val="22"/>
          <w:szCs w:val="22"/>
        </w:rPr>
      </w:pPr>
    </w:p>
    <w:p w14:paraId="5163935A" w14:textId="77777777" w:rsidR="00D25EA8" w:rsidRDefault="00D25EA8">
      <w:pPr>
        <w:pStyle w:val="Standard"/>
        <w:tabs>
          <w:tab w:val="left" w:pos="5103"/>
        </w:tabs>
        <w:ind w:right="142"/>
        <w:jc w:val="both"/>
        <w:rPr>
          <w:rFonts w:ascii="Arial" w:hAnsi="Arial" w:cs="Arial"/>
          <w:sz w:val="22"/>
          <w:szCs w:val="22"/>
        </w:rPr>
      </w:pPr>
    </w:p>
    <w:p w14:paraId="7418C613" w14:textId="77777777" w:rsidR="00D25EA8" w:rsidRDefault="00000000">
      <w:pPr>
        <w:pStyle w:val="Standard"/>
        <w:tabs>
          <w:tab w:val="left" w:pos="5103"/>
        </w:tabs>
        <w:ind w:right="142"/>
      </w:pPr>
      <w:r>
        <w:rPr>
          <w:rFonts w:ascii="Arial" w:eastAsia="Arial" w:hAnsi="Arial" w:cs="Arial"/>
          <w:b/>
          <w:sz w:val="22"/>
          <w:szCs w:val="22"/>
        </w:rPr>
        <w:t xml:space="preserve">                   </w:t>
      </w:r>
      <w:r>
        <w:rPr>
          <w:rFonts w:ascii="Arial" w:hAnsi="Arial" w:cs="Arial"/>
          <w:b/>
          <w:sz w:val="22"/>
          <w:szCs w:val="22"/>
        </w:rPr>
        <w:t xml:space="preserve">3.    </w:t>
      </w:r>
      <w:r>
        <w:rPr>
          <w:rFonts w:ascii="Arial" w:hAnsi="Arial" w:cs="Arial"/>
          <w:b/>
          <w:sz w:val="22"/>
          <w:szCs w:val="22"/>
          <w:u w:val="single"/>
        </w:rPr>
        <w:t xml:space="preserve">Fermeture 5éme classe : Réponse de l’académie d’Amiens et du recteur suite                         au recours formulé par la commune  </w:t>
      </w:r>
    </w:p>
    <w:p w14:paraId="7573B3B2" w14:textId="77777777" w:rsidR="00D25EA8" w:rsidRDefault="00D25EA8">
      <w:pPr>
        <w:pStyle w:val="Standard"/>
        <w:tabs>
          <w:tab w:val="left" w:pos="5103"/>
        </w:tabs>
        <w:ind w:right="142"/>
        <w:jc w:val="both"/>
        <w:rPr>
          <w:rFonts w:ascii="Arial" w:hAnsi="Arial" w:cs="Arial"/>
          <w:b/>
          <w:bCs/>
          <w:sz w:val="22"/>
          <w:szCs w:val="22"/>
          <w:u w:val="single"/>
        </w:rPr>
      </w:pPr>
    </w:p>
    <w:p w14:paraId="72C1A9F9" w14:textId="77777777" w:rsidR="00D25EA8" w:rsidRDefault="00D25EA8">
      <w:pPr>
        <w:pStyle w:val="Standard"/>
        <w:tabs>
          <w:tab w:val="left" w:pos="5103"/>
        </w:tabs>
        <w:ind w:right="142"/>
        <w:jc w:val="both"/>
        <w:rPr>
          <w:rFonts w:ascii="Arial" w:hAnsi="Arial" w:cs="Arial"/>
          <w:b/>
          <w:bCs/>
          <w:sz w:val="22"/>
          <w:szCs w:val="22"/>
          <w:u w:val="single"/>
        </w:rPr>
      </w:pPr>
    </w:p>
    <w:p w14:paraId="0AA2AE78" w14:textId="77777777" w:rsidR="00D25EA8" w:rsidRDefault="00000000">
      <w:pPr>
        <w:pStyle w:val="Standard"/>
        <w:tabs>
          <w:tab w:val="left" w:pos="5103"/>
        </w:tabs>
        <w:ind w:right="142"/>
        <w:jc w:val="both"/>
        <w:rPr>
          <w:rFonts w:ascii="Arial" w:hAnsi="Arial"/>
          <w:sz w:val="22"/>
          <w:szCs w:val="22"/>
        </w:rPr>
      </w:pPr>
      <w:r>
        <w:rPr>
          <w:rFonts w:ascii="Arial" w:hAnsi="Arial"/>
          <w:sz w:val="22"/>
          <w:szCs w:val="22"/>
        </w:rPr>
        <w:t>En réponse au recours formé par la commune, le conseil municipal a reçu deux courriers, l'un de l'inspecteur d'académie de la Somme et l'autre du recteur de l'Académie d'Amiens. Leur contenu est strictement identique.</w:t>
      </w:r>
    </w:p>
    <w:p w14:paraId="1E0BF28F" w14:textId="77777777" w:rsidR="00D25EA8" w:rsidRDefault="00000000">
      <w:pPr>
        <w:pStyle w:val="Standard"/>
        <w:tabs>
          <w:tab w:val="left" w:pos="5103"/>
        </w:tabs>
        <w:ind w:right="142"/>
        <w:jc w:val="both"/>
        <w:rPr>
          <w:rFonts w:ascii="Arial" w:hAnsi="Arial"/>
          <w:sz w:val="22"/>
          <w:szCs w:val="22"/>
        </w:rPr>
      </w:pPr>
      <w:r>
        <w:rPr>
          <w:rFonts w:ascii="Arial" w:hAnsi="Arial"/>
          <w:sz w:val="22"/>
          <w:szCs w:val="22"/>
        </w:rPr>
        <w:t>Il y est confirmé qu'une classe de l'école de Thézy-Glimont sera fermée à compter de la rentrée scolaire de septembre 2026.</w:t>
      </w:r>
    </w:p>
    <w:p w14:paraId="4B651DEF" w14:textId="77777777" w:rsidR="00D25EA8" w:rsidRDefault="00D25EA8">
      <w:pPr>
        <w:pStyle w:val="Standard"/>
        <w:tabs>
          <w:tab w:val="left" w:pos="5103"/>
        </w:tabs>
        <w:ind w:right="142"/>
        <w:jc w:val="both"/>
        <w:rPr>
          <w:rFonts w:ascii="Arial" w:hAnsi="Arial"/>
          <w:sz w:val="22"/>
          <w:szCs w:val="22"/>
        </w:rPr>
      </w:pPr>
    </w:p>
    <w:p w14:paraId="013A2655" w14:textId="77777777" w:rsidR="00D25EA8" w:rsidRDefault="00000000">
      <w:pPr>
        <w:pStyle w:val="Standard"/>
        <w:tabs>
          <w:tab w:val="left" w:pos="5103"/>
        </w:tabs>
        <w:ind w:right="142"/>
        <w:jc w:val="both"/>
        <w:rPr>
          <w:rFonts w:ascii="Arial" w:hAnsi="Arial"/>
          <w:sz w:val="22"/>
          <w:szCs w:val="22"/>
        </w:rPr>
      </w:pPr>
      <w:r>
        <w:rPr>
          <w:rFonts w:ascii="Arial" w:hAnsi="Arial"/>
          <w:sz w:val="22"/>
          <w:szCs w:val="22"/>
        </w:rPr>
        <w:t>Mme Bernadette LAVOGIEZ demande quel enseignant est concerné par cette fermeture.</w:t>
      </w:r>
    </w:p>
    <w:p w14:paraId="2EDD2973" w14:textId="77777777" w:rsidR="00D25EA8" w:rsidRDefault="00000000">
      <w:pPr>
        <w:pStyle w:val="Standard"/>
        <w:tabs>
          <w:tab w:val="left" w:pos="5103"/>
        </w:tabs>
        <w:ind w:right="142"/>
        <w:jc w:val="both"/>
        <w:rPr>
          <w:rFonts w:ascii="Arial" w:hAnsi="Arial"/>
          <w:sz w:val="22"/>
          <w:szCs w:val="22"/>
        </w:rPr>
      </w:pPr>
      <w:r>
        <w:rPr>
          <w:rFonts w:ascii="Arial" w:hAnsi="Arial"/>
          <w:sz w:val="22"/>
          <w:szCs w:val="22"/>
        </w:rPr>
        <w:t>À ce jour, cette information n'a pas été communiquée.</w:t>
      </w:r>
    </w:p>
    <w:p w14:paraId="758BFED0" w14:textId="77777777" w:rsidR="00D25EA8" w:rsidRDefault="00D25EA8">
      <w:pPr>
        <w:pStyle w:val="Standard"/>
        <w:tabs>
          <w:tab w:val="left" w:pos="5103"/>
        </w:tabs>
        <w:ind w:right="142"/>
        <w:jc w:val="both"/>
      </w:pPr>
    </w:p>
    <w:p w14:paraId="16BB5555" w14:textId="77777777" w:rsidR="00D25EA8" w:rsidRDefault="00D25EA8">
      <w:pPr>
        <w:pStyle w:val="Standard"/>
        <w:tabs>
          <w:tab w:val="left" w:pos="5103"/>
        </w:tabs>
        <w:ind w:right="142"/>
        <w:jc w:val="both"/>
      </w:pPr>
    </w:p>
    <w:p w14:paraId="2BC55EFE" w14:textId="77777777" w:rsidR="00D25EA8" w:rsidRDefault="00D25EA8">
      <w:pPr>
        <w:pStyle w:val="Standard"/>
        <w:tabs>
          <w:tab w:val="left" w:pos="5103"/>
        </w:tabs>
        <w:ind w:right="142"/>
        <w:jc w:val="both"/>
        <w:rPr>
          <w:rFonts w:ascii="Arial" w:hAnsi="Arial" w:cs="Arial"/>
          <w:sz w:val="22"/>
          <w:szCs w:val="22"/>
        </w:rPr>
      </w:pPr>
    </w:p>
    <w:p w14:paraId="4DDA0A31" w14:textId="77777777" w:rsidR="00D25EA8" w:rsidRDefault="00D25EA8">
      <w:pPr>
        <w:pStyle w:val="Standard"/>
        <w:tabs>
          <w:tab w:val="left" w:pos="5103"/>
        </w:tabs>
        <w:ind w:right="142"/>
        <w:jc w:val="both"/>
        <w:rPr>
          <w:rFonts w:ascii="Arial" w:hAnsi="Arial" w:cs="Arial"/>
          <w:sz w:val="22"/>
          <w:szCs w:val="22"/>
        </w:rPr>
      </w:pPr>
    </w:p>
    <w:p w14:paraId="40C5E46D" w14:textId="77777777" w:rsidR="00D25EA8" w:rsidRDefault="00000000">
      <w:pPr>
        <w:pStyle w:val="Standard"/>
        <w:spacing w:before="100" w:after="120"/>
        <w:ind w:right="142" w:firstLine="709"/>
        <w:jc w:val="both"/>
      </w:pPr>
      <w:r>
        <w:rPr>
          <w:rFonts w:ascii="Arial" w:eastAsia="Arial" w:hAnsi="Arial" w:cs="Arial"/>
          <w:b/>
          <w:sz w:val="22"/>
          <w:szCs w:val="22"/>
        </w:rPr>
        <w:t xml:space="preserve">    </w:t>
      </w:r>
      <w:r>
        <w:rPr>
          <w:rFonts w:ascii="Arial" w:hAnsi="Arial" w:cs="Arial"/>
          <w:b/>
          <w:sz w:val="22"/>
          <w:szCs w:val="22"/>
        </w:rPr>
        <w:t>4.</w:t>
      </w:r>
      <w:r>
        <w:rPr>
          <w:rFonts w:ascii="Arial" w:hAnsi="Arial" w:cs="Arial"/>
          <w:b/>
          <w:sz w:val="22"/>
          <w:szCs w:val="22"/>
        </w:rPr>
        <w:tab/>
      </w:r>
      <w:r>
        <w:rPr>
          <w:rFonts w:ascii="Arial" w:hAnsi="Arial" w:cs="Arial"/>
          <w:b/>
          <w:sz w:val="22"/>
          <w:szCs w:val="22"/>
          <w:u w:val="single"/>
        </w:rPr>
        <w:t>Recours au tribunal Administratif : réponse apportée</w:t>
      </w:r>
    </w:p>
    <w:p w14:paraId="02D8EF49" w14:textId="77777777" w:rsidR="00D25EA8" w:rsidRDefault="00D25EA8">
      <w:pPr>
        <w:pStyle w:val="Standard"/>
        <w:spacing w:before="100" w:after="120"/>
        <w:ind w:right="142"/>
        <w:jc w:val="both"/>
        <w:rPr>
          <w:rFonts w:ascii="Arial" w:hAnsi="Arial" w:cs="Arial"/>
          <w:b/>
          <w:sz w:val="22"/>
          <w:szCs w:val="22"/>
          <w:u w:val="single"/>
        </w:rPr>
      </w:pPr>
    </w:p>
    <w:p w14:paraId="57607426" w14:textId="77777777" w:rsidR="00D25EA8" w:rsidRDefault="00000000">
      <w:pPr>
        <w:pStyle w:val="Standard"/>
        <w:tabs>
          <w:tab w:val="left" w:pos="6663"/>
        </w:tabs>
        <w:ind w:left="426" w:right="142"/>
        <w:jc w:val="both"/>
        <w:rPr>
          <w:rFonts w:ascii="Arial" w:hAnsi="Arial"/>
          <w:sz w:val="22"/>
          <w:szCs w:val="22"/>
        </w:rPr>
      </w:pPr>
      <w:r>
        <w:rPr>
          <w:rFonts w:ascii="Arial" w:hAnsi="Arial"/>
          <w:sz w:val="22"/>
          <w:szCs w:val="22"/>
        </w:rPr>
        <w:t>Monsieur le Maire donne la parole à Mme Michèle VERNAY-VIGNON, maire adjoint, qui présente le dossier.</w:t>
      </w:r>
    </w:p>
    <w:p w14:paraId="2A54AB3A" w14:textId="77777777" w:rsidR="00D25EA8" w:rsidRDefault="00D25EA8">
      <w:pPr>
        <w:pStyle w:val="Standard"/>
        <w:tabs>
          <w:tab w:val="left" w:pos="6663"/>
        </w:tabs>
        <w:ind w:left="426" w:right="142"/>
        <w:jc w:val="both"/>
        <w:rPr>
          <w:rFonts w:ascii="Arial" w:hAnsi="Arial"/>
          <w:sz w:val="22"/>
          <w:szCs w:val="22"/>
        </w:rPr>
      </w:pPr>
    </w:p>
    <w:p w14:paraId="0D399D40" w14:textId="77777777" w:rsidR="00D25EA8" w:rsidRDefault="00000000">
      <w:pPr>
        <w:pStyle w:val="Standard"/>
        <w:tabs>
          <w:tab w:val="left" w:pos="6663"/>
        </w:tabs>
        <w:ind w:left="426" w:right="142"/>
        <w:jc w:val="both"/>
        <w:rPr>
          <w:rFonts w:ascii="Arial" w:hAnsi="Arial"/>
          <w:sz w:val="22"/>
          <w:szCs w:val="22"/>
        </w:rPr>
      </w:pPr>
      <w:r>
        <w:rPr>
          <w:rFonts w:ascii="Arial" w:hAnsi="Arial"/>
          <w:sz w:val="22"/>
          <w:szCs w:val="22"/>
        </w:rPr>
        <w:t xml:space="preserve">La commune a reçu, le 15 avril 2026, une requête introduite devant le tribunal administratif par l'association « J'agis pour </w:t>
      </w:r>
      <w:proofErr w:type="spellStart"/>
      <w:r>
        <w:rPr>
          <w:rFonts w:ascii="Arial" w:hAnsi="Arial"/>
          <w:sz w:val="22"/>
          <w:szCs w:val="22"/>
        </w:rPr>
        <w:t>Thézy</w:t>
      </w:r>
      <w:proofErr w:type="spellEnd"/>
      <w:r>
        <w:rPr>
          <w:rFonts w:ascii="Arial" w:hAnsi="Arial"/>
          <w:sz w:val="22"/>
          <w:szCs w:val="22"/>
        </w:rPr>
        <w:t xml:space="preserve"> », datée du 23 mars 2026.</w:t>
      </w:r>
    </w:p>
    <w:p w14:paraId="7652572B" w14:textId="77777777" w:rsidR="00D25EA8" w:rsidRDefault="00000000">
      <w:pPr>
        <w:pStyle w:val="Standard"/>
        <w:tabs>
          <w:tab w:val="left" w:pos="6663"/>
        </w:tabs>
        <w:ind w:left="426" w:right="142"/>
        <w:jc w:val="both"/>
        <w:rPr>
          <w:rFonts w:ascii="Arial" w:hAnsi="Arial"/>
          <w:sz w:val="22"/>
          <w:szCs w:val="22"/>
        </w:rPr>
      </w:pPr>
      <w:r>
        <w:rPr>
          <w:rFonts w:ascii="Arial" w:hAnsi="Arial"/>
          <w:sz w:val="22"/>
          <w:szCs w:val="22"/>
        </w:rPr>
        <w:t>Cette requête fait suite à l'absence de transmission, par le précédent exécutif municipal, de documents administratifs relatifs à la donation de Mlle Morel, sollicités par plusieurs courriers adressés entre octobre 2024 et janvier 2026.</w:t>
      </w:r>
    </w:p>
    <w:p w14:paraId="4FE7124B" w14:textId="77777777" w:rsidR="00D25EA8" w:rsidRDefault="00000000">
      <w:pPr>
        <w:pStyle w:val="Standard"/>
        <w:tabs>
          <w:tab w:val="left" w:pos="6663"/>
        </w:tabs>
        <w:ind w:left="426" w:right="142"/>
        <w:jc w:val="both"/>
        <w:rPr>
          <w:rFonts w:ascii="Arial" w:hAnsi="Arial"/>
          <w:sz w:val="22"/>
          <w:szCs w:val="22"/>
        </w:rPr>
      </w:pPr>
      <w:r>
        <w:rPr>
          <w:rFonts w:ascii="Arial" w:hAnsi="Arial"/>
          <w:sz w:val="22"/>
          <w:szCs w:val="22"/>
        </w:rPr>
        <w:t>Douze documents (délibérations, titres, attestation notariale, extraits du compte de gestion, etc.) relatifs à la donation numéraire de 15 245 €, au mobilier ainsi qu'aux fermages de parcelles agricoles pour la période 2017-2022 ont été transmis au tribunal administratif le 10 juin 2026.</w:t>
      </w:r>
    </w:p>
    <w:p w14:paraId="6EB5A2E2" w14:textId="77777777" w:rsidR="00D25EA8" w:rsidRDefault="00D25EA8">
      <w:pPr>
        <w:pStyle w:val="Standard"/>
        <w:tabs>
          <w:tab w:val="left" w:pos="6663"/>
        </w:tabs>
        <w:ind w:left="426" w:right="142"/>
        <w:jc w:val="both"/>
        <w:rPr>
          <w:rFonts w:ascii="Arial" w:hAnsi="Arial" w:cs="Arial"/>
          <w:b/>
          <w:sz w:val="22"/>
          <w:szCs w:val="22"/>
          <w:u w:val="single"/>
        </w:rPr>
      </w:pPr>
    </w:p>
    <w:p w14:paraId="4936978F" w14:textId="77777777" w:rsidR="00D25EA8" w:rsidRDefault="00D25EA8">
      <w:pPr>
        <w:pStyle w:val="Standard"/>
        <w:tabs>
          <w:tab w:val="left" w:pos="6663"/>
        </w:tabs>
        <w:ind w:left="426" w:right="142"/>
        <w:jc w:val="both"/>
        <w:rPr>
          <w:rFonts w:ascii="Arial" w:hAnsi="Arial" w:cs="Arial"/>
          <w:sz w:val="22"/>
          <w:szCs w:val="22"/>
        </w:rPr>
      </w:pPr>
    </w:p>
    <w:p w14:paraId="4E6132AC" w14:textId="77777777" w:rsidR="00D25EA8" w:rsidRDefault="00000000">
      <w:pPr>
        <w:pStyle w:val="Standard"/>
        <w:tabs>
          <w:tab w:val="left" w:pos="6663"/>
        </w:tabs>
        <w:ind w:left="426" w:right="142"/>
        <w:jc w:val="both"/>
        <w:rPr>
          <w:rFonts w:ascii="Arial" w:eastAsia="Arial" w:hAnsi="Arial" w:cs="Arial"/>
          <w:sz w:val="22"/>
          <w:szCs w:val="22"/>
        </w:rPr>
      </w:pPr>
      <w:r>
        <w:rPr>
          <w:rFonts w:ascii="Arial" w:eastAsia="Arial" w:hAnsi="Arial" w:cs="Arial"/>
          <w:sz w:val="22"/>
          <w:szCs w:val="22"/>
        </w:rPr>
        <w:t xml:space="preserve">  </w:t>
      </w:r>
    </w:p>
    <w:p w14:paraId="01E1D5A4" w14:textId="77777777" w:rsidR="00D25EA8" w:rsidRDefault="00000000">
      <w:pPr>
        <w:pStyle w:val="Standard"/>
        <w:tabs>
          <w:tab w:val="left" w:pos="6663"/>
        </w:tabs>
        <w:ind w:left="426" w:right="142"/>
        <w:jc w:val="both"/>
      </w:pPr>
      <w:r>
        <w:rPr>
          <w:rFonts w:ascii="Arial" w:eastAsia="Arial" w:hAnsi="Arial" w:cs="Arial"/>
          <w:sz w:val="22"/>
          <w:szCs w:val="22"/>
        </w:rPr>
        <w:t xml:space="preserve">    </w:t>
      </w:r>
      <w:r>
        <w:rPr>
          <w:rFonts w:ascii="Arial" w:eastAsia="Arial" w:hAnsi="Arial" w:cs="Arial"/>
          <w:b/>
          <w:bCs/>
          <w:sz w:val="22"/>
          <w:szCs w:val="22"/>
        </w:rPr>
        <w:t xml:space="preserve"> </w:t>
      </w:r>
      <w:r>
        <w:rPr>
          <w:rFonts w:ascii="Arial" w:hAnsi="Arial" w:cs="Arial"/>
          <w:b/>
          <w:bCs/>
          <w:sz w:val="22"/>
          <w:szCs w:val="22"/>
        </w:rPr>
        <w:t>5</w:t>
      </w:r>
      <w:r>
        <w:rPr>
          <w:rFonts w:ascii="Arial" w:hAnsi="Arial" w:cs="Arial"/>
          <w:sz w:val="22"/>
          <w:szCs w:val="22"/>
        </w:rPr>
        <w:t xml:space="preserve">.  </w:t>
      </w:r>
      <w:r>
        <w:rPr>
          <w:rFonts w:ascii="Arial" w:hAnsi="Arial" w:cs="Arial"/>
          <w:b/>
          <w:bCs/>
          <w:sz w:val="22"/>
          <w:szCs w:val="22"/>
          <w:u w:val="single"/>
        </w:rPr>
        <w:t xml:space="preserve">Tarification de photocopie </w:t>
      </w:r>
    </w:p>
    <w:p w14:paraId="4FCDB04C" w14:textId="77777777" w:rsidR="00D25EA8" w:rsidRDefault="00D25EA8">
      <w:pPr>
        <w:pStyle w:val="Standard"/>
        <w:tabs>
          <w:tab w:val="left" w:pos="6663"/>
        </w:tabs>
        <w:ind w:left="426" w:right="142"/>
        <w:jc w:val="both"/>
        <w:rPr>
          <w:rFonts w:ascii="Arial" w:hAnsi="Arial" w:cs="Arial"/>
          <w:sz w:val="22"/>
          <w:szCs w:val="22"/>
        </w:rPr>
      </w:pPr>
    </w:p>
    <w:p w14:paraId="20F12489" w14:textId="77777777" w:rsidR="00D25EA8" w:rsidRDefault="00000000">
      <w:pPr>
        <w:pStyle w:val="Standard"/>
        <w:jc w:val="both"/>
        <w:rPr>
          <w:rFonts w:ascii="Arial" w:hAnsi="Arial"/>
          <w:sz w:val="22"/>
          <w:szCs w:val="22"/>
        </w:rPr>
      </w:pPr>
      <w:r>
        <w:rPr>
          <w:rFonts w:ascii="Arial" w:hAnsi="Arial"/>
          <w:sz w:val="22"/>
          <w:szCs w:val="22"/>
        </w:rPr>
        <w:t>Il convient de prendre une nouvelle délibération afin de fixer le tarif unitaire des photocopies réalisées en mairie.</w:t>
      </w:r>
    </w:p>
    <w:p w14:paraId="5E136CD7" w14:textId="77777777" w:rsidR="00D25EA8" w:rsidRDefault="00D25EA8">
      <w:pPr>
        <w:pStyle w:val="Standard"/>
        <w:jc w:val="both"/>
        <w:rPr>
          <w:rFonts w:ascii="Arial" w:hAnsi="Arial"/>
          <w:sz w:val="22"/>
          <w:szCs w:val="22"/>
        </w:rPr>
      </w:pPr>
    </w:p>
    <w:p w14:paraId="2A43627A" w14:textId="77777777" w:rsidR="00D25EA8" w:rsidRDefault="00000000">
      <w:pPr>
        <w:pStyle w:val="Standard"/>
        <w:jc w:val="both"/>
        <w:rPr>
          <w:rFonts w:ascii="Arial" w:hAnsi="Arial"/>
          <w:sz w:val="22"/>
          <w:szCs w:val="22"/>
        </w:rPr>
      </w:pPr>
      <w:r>
        <w:rPr>
          <w:rFonts w:ascii="Arial" w:hAnsi="Arial"/>
          <w:sz w:val="22"/>
          <w:szCs w:val="22"/>
        </w:rPr>
        <w:t>Monsieur le Maire propose de maintenir la même tarification que celle fixée par délibération du 27 novembre 2024 :</w:t>
      </w:r>
    </w:p>
    <w:p w14:paraId="7625AB26" w14:textId="77777777" w:rsidR="00D25EA8" w:rsidRDefault="00000000">
      <w:pPr>
        <w:pStyle w:val="Standard"/>
        <w:numPr>
          <w:ilvl w:val="0"/>
          <w:numId w:val="29"/>
        </w:numPr>
        <w:jc w:val="both"/>
        <w:rPr>
          <w:rFonts w:ascii="Arial" w:hAnsi="Arial"/>
          <w:sz w:val="22"/>
          <w:szCs w:val="22"/>
        </w:rPr>
      </w:pPr>
      <w:r>
        <w:rPr>
          <w:rFonts w:ascii="Arial" w:hAnsi="Arial"/>
          <w:sz w:val="22"/>
          <w:szCs w:val="22"/>
        </w:rPr>
        <w:t>Photocopie noir et blanc : 0,15 €</w:t>
      </w:r>
    </w:p>
    <w:p w14:paraId="1E23BFED" w14:textId="77777777" w:rsidR="00D25EA8" w:rsidRDefault="00000000">
      <w:pPr>
        <w:pStyle w:val="Standard"/>
        <w:numPr>
          <w:ilvl w:val="0"/>
          <w:numId w:val="29"/>
        </w:numPr>
        <w:jc w:val="both"/>
        <w:rPr>
          <w:rFonts w:ascii="Arial" w:hAnsi="Arial"/>
          <w:sz w:val="22"/>
          <w:szCs w:val="22"/>
        </w:rPr>
      </w:pPr>
      <w:r>
        <w:rPr>
          <w:rFonts w:ascii="Arial" w:hAnsi="Arial"/>
          <w:sz w:val="22"/>
          <w:szCs w:val="22"/>
        </w:rPr>
        <w:t>Photocopie couleur : 0,30 €</w:t>
      </w:r>
    </w:p>
    <w:p w14:paraId="5C86A8F5" w14:textId="77777777" w:rsidR="00D25EA8" w:rsidRDefault="00D25EA8">
      <w:pPr>
        <w:pStyle w:val="Standard"/>
        <w:jc w:val="both"/>
        <w:rPr>
          <w:rFonts w:ascii="Arial" w:hAnsi="Arial"/>
          <w:sz w:val="22"/>
          <w:szCs w:val="22"/>
        </w:rPr>
      </w:pPr>
    </w:p>
    <w:p w14:paraId="350CB23F" w14:textId="77777777" w:rsidR="00D25EA8" w:rsidRDefault="00000000">
      <w:pPr>
        <w:pStyle w:val="Standard"/>
        <w:jc w:val="both"/>
        <w:rPr>
          <w:rFonts w:ascii="Arial" w:hAnsi="Arial"/>
          <w:sz w:val="22"/>
          <w:szCs w:val="22"/>
        </w:rPr>
      </w:pPr>
      <w:r>
        <w:rPr>
          <w:rFonts w:ascii="Arial" w:hAnsi="Arial"/>
          <w:sz w:val="22"/>
          <w:szCs w:val="22"/>
        </w:rPr>
        <w:t>Madame Bernadette LAVOGIEZ s'interroge sur la personne chargée de l'encaissement. Il lui est répondu que cette mission sera assurée par le régisseur.</w:t>
      </w:r>
    </w:p>
    <w:p w14:paraId="431EDC4D" w14:textId="77777777" w:rsidR="00D25EA8" w:rsidRDefault="00D25EA8">
      <w:pPr>
        <w:pStyle w:val="Standard"/>
        <w:jc w:val="both"/>
        <w:rPr>
          <w:rFonts w:ascii="Arial" w:hAnsi="Arial"/>
          <w:sz w:val="22"/>
          <w:szCs w:val="22"/>
        </w:rPr>
      </w:pPr>
    </w:p>
    <w:p w14:paraId="11F63F68" w14:textId="77777777" w:rsidR="00D25EA8" w:rsidRDefault="00000000">
      <w:pPr>
        <w:pStyle w:val="Standard"/>
        <w:jc w:val="both"/>
      </w:pPr>
      <w:r>
        <w:rPr>
          <w:rFonts w:ascii="Arial" w:hAnsi="Arial"/>
          <w:sz w:val="22"/>
          <w:szCs w:val="22"/>
        </w:rPr>
        <w:t>Monsieur Éric TANAYS indique que le tarif devrait dépendre du coût d'une photocopie pour la commune.</w:t>
      </w:r>
    </w:p>
    <w:p w14:paraId="2EEB2C8F" w14:textId="77777777" w:rsidR="00D25EA8" w:rsidRDefault="00D25EA8">
      <w:pPr>
        <w:pStyle w:val="Standard"/>
        <w:jc w:val="both"/>
        <w:rPr>
          <w:rFonts w:ascii="Arial" w:hAnsi="Arial"/>
          <w:sz w:val="22"/>
          <w:szCs w:val="22"/>
        </w:rPr>
      </w:pPr>
    </w:p>
    <w:p w14:paraId="0F193122" w14:textId="77777777" w:rsidR="00D25EA8" w:rsidRDefault="00000000">
      <w:pPr>
        <w:pStyle w:val="Standard"/>
        <w:jc w:val="both"/>
        <w:rPr>
          <w:rFonts w:ascii="Arial" w:hAnsi="Arial"/>
          <w:sz w:val="22"/>
          <w:szCs w:val="22"/>
        </w:rPr>
      </w:pPr>
      <w:r>
        <w:rPr>
          <w:rFonts w:ascii="Arial" w:hAnsi="Arial"/>
          <w:sz w:val="22"/>
          <w:szCs w:val="22"/>
        </w:rPr>
        <w:t>Monsieur le Maire précise que ce coût est identique à celui de 2024, le contrat conclu avec le prestataire étant inchangé. Il ajoute que ce contrat devra être renégocié en 2027.</w:t>
      </w:r>
    </w:p>
    <w:p w14:paraId="547EAE42" w14:textId="77777777" w:rsidR="00D25EA8" w:rsidRDefault="00D25EA8">
      <w:pPr>
        <w:pStyle w:val="Standard"/>
        <w:jc w:val="both"/>
        <w:rPr>
          <w:rFonts w:ascii="Arial" w:hAnsi="Arial"/>
          <w:sz w:val="22"/>
          <w:szCs w:val="22"/>
        </w:rPr>
      </w:pPr>
    </w:p>
    <w:p w14:paraId="1AEFE9B4" w14:textId="77777777" w:rsidR="00D25EA8" w:rsidRDefault="00000000">
      <w:pPr>
        <w:pStyle w:val="Standard"/>
        <w:jc w:val="both"/>
        <w:rPr>
          <w:rFonts w:ascii="Arial" w:hAnsi="Arial"/>
          <w:sz w:val="22"/>
          <w:szCs w:val="22"/>
        </w:rPr>
      </w:pPr>
      <w:r>
        <w:rPr>
          <w:rFonts w:ascii="Arial" w:hAnsi="Arial"/>
          <w:sz w:val="22"/>
          <w:szCs w:val="22"/>
        </w:rPr>
        <w:t>Cette proposition est adoptée à l'unanimité.</w:t>
      </w:r>
    </w:p>
    <w:p w14:paraId="00E55C10" w14:textId="77777777" w:rsidR="00D25EA8" w:rsidRDefault="00D25EA8">
      <w:pPr>
        <w:pStyle w:val="Standard"/>
        <w:jc w:val="both"/>
        <w:rPr>
          <w:rFonts w:ascii="Arial" w:hAnsi="Arial"/>
          <w:sz w:val="22"/>
          <w:szCs w:val="22"/>
        </w:rPr>
      </w:pPr>
    </w:p>
    <w:p w14:paraId="7A0971BB" w14:textId="77777777" w:rsidR="00D25EA8" w:rsidRDefault="00D25EA8">
      <w:pPr>
        <w:pStyle w:val="Standard"/>
        <w:jc w:val="both"/>
        <w:rPr>
          <w:rFonts w:ascii="Arial" w:hAnsi="Arial"/>
          <w:sz w:val="22"/>
          <w:szCs w:val="22"/>
        </w:rPr>
      </w:pPr>
    </w:p>
    <w:p w14:paraId="575CFB4F" w14:textId="77777777" w:rsidR="00D25EA8" w:rsidRDefault="00D25EA8">
      <w:pPr>
        <w:pStyle w:val="Standard"/>
        <w:jc w:val="both"/>
        <w:rPr>
          <w:rFonts w:ascii="Arial" w:hAnsi="Arial"/>
          <w:sz w:val="22"/>
          <w:szCs w:val="22"/>
        </w:rPr>
      </w:pPr>
    </w:p>
    <w:p w14:paraId="2521EC21" w14:textId="77777777" w:rsidR="00D25EA8" w:rsidRDefault="00D25EA8">
      <w:pPr>
        <w:pStyle w:val="Standard"/>
        <w:jc w:val="both"/>
        <w:rPr>
          <w:rFonts w:ascii="Arial" w:hAnsi="Arial"/>
          <w:sz w:val="22"/>
          <w:szCs w:val="22"/>
        </w:rPr>
      </w:pPr>
    </w:p>
    <w:p w14:paraId="216C6D15" w14:textId="77777777" w:rsidR="00D25EA8" w:rsidRDefault="00D25EA8">
      <w:pPr>
        <w:pStyle w:val="Standard"/>
        <w:jc w:val="both"/>
        <w:rPr>
          <w:rFonts w:ascii="Arial" w:hAnsi="Arial" w:cs="Arial"/>
          <w:sz w:val="22"/>
          <w:szCs w:val="22"/>
        </w:rPr>
      </w:pPr>
    </w:p>
    <w:p w14:paraId="57A16FDB" w14:textId="77777777" w:rsidR="00D25EA8" w:rsidRDefault="00D25EA8">
      <w:pPr>
        <w:pStyle w:val="Standard"/>
        <w:jc w:val="both"/>
        <w:rPr>
          <w:rFonts w:ascii="Arial" w:hAnsi="Arial" w:cs="Arial"/>
          <w:sz w:val="22"/>
          <w:szCs w:val="22"/>
        </w:rPr>
      </w:pPr>
    </w:p>
    <w:p w14:paraId="674D0B5C" w14:textId="77777777" w:rsidR="00D25EA8" w:rsidRDefault="00000000">
      <w:pPr>
        <w:pStyle w:val="Standard"/>
        <w:jc w:val="both"/>
      </w:pPr>
      <w:r>
        <w:rPr>
          <w:rFonts w:ascii="Arial" w:eastAsia="Arial" w:hAnsi="Arial" w:cs="Arial"/>
          <w:b/>
          <w:bCs/>
          <w:sz w:val="22"/>
          <w:szCs w:val="22"/>
        </w:rPr>
        <w:lastRenderedPageBreak/>
        <w:t xml:space="preserve">            </w:t>
      </w:r>
      <w:r>
        <w:rPr>
          <w:rFonts w:ascii="Arial" w:hAnsi="Arial" w:cs="Arial"/>
          <w:b/>
          <w:bCs/>
          <w:sz w:val="22"/>
          <w:szCs w:val="22"/>
        </w:rPr>
        <w:t xml:space="preserve">6.  </w:t>
      </w:r>
      <w:r>
        <w:rPr>
          <w:rFonts w:ascii="Arial" w:hAnsi="Arial" w:cs="Arial"/>
          <w:b/>
          <w:bCs/>
          <w:sz w:val="22"/>
          <w:szCs w:val="22"/>
          <w:u w:val="single"/>
        </w:rPr>
        <w:t xml:space="preserve">RIFSEEP et arrêt maladie </w:t>
      </w:r>
    </w:p>
    <w:p w14:paraId="11B9AA5B" w14:textId="77777777" w:rsidR="00D25EA8" w:rsidRDefault="00D25EA8">
      <w:pPr>
        <w:pStyle w:val="Standard"/>
        <w:jc w:val="both"/>
        <w:rPr>
          <w:rFonts w:ascii="Arial" w:hAnsi="Arial" w:cs="Arial"/>
          <w:b/>
          <w:bCs/>
          <w:sz w:val="22"/>
          <w:szCs w:val="22"/>
          <w:u w:val="single"/>
        </w:rPr>
      </w:pPr>
    </w:p>
    <w:p w14:paraId="1AC9280C" w14:textId="6E43816E" w:rsidR="00D25EA8" w:rsidRDefault="00000000">
      <w:pPr>
        <w:pStyle w:val="Standard"/>
        <w:jc w:val="both"/>
        <w:rPr>
          <w:rFonts w:ascii="Arial" w:hAnsi="Arial"/>
          <w:sz w:val="22"/>
          <w:szCs w:val="22"/>
        </w:rPr>
      </w:pPr>
      <w:r>
        <w:rPr>
          <w:rFonts w:ascii="Arial" w:hAnsi="Arial"/>
          <w:sz w:val="22"/>
          <w:szCs w:val="22"/>
        </w:rPr>
        <w:t xml:space="preserve">Monsieur le Maire donne la parole à Madame Michèle VERNAY-VIGNON, </w:t>
      </w:r>
      <w:r w:rsidR="00042C84">
        <w:rPr>
          <w:rFonts w:ascii="Arial" w:hAnsi="Arial"/>
          <w:sz w:val="22"/>
          <w:szCs w:val="22"/>
        </w:rPr>
        <w:t>maire adjoint</w:t>
      </w:r>
      <w:r>
        <w:rPr>
          <w:rFonts w:ascii="Arial" w:hAnsi="Arial"/>
          <w:sz w:val="22"/>
          <w:szCs w:val="22"/>
        </w:rPr>
        <w:t>, qui présente le dossier.</w:t>
      </w:r>
    </w:p>
    <w:p w14:paraId="321216AC" w14:textId="77777777" w:rsidR="00D25EA8" w:rsidRDefault="00D25EA8">
      <w:pPr>
        <w:pStyle w:val="Standard"/>
        <w:jc w:val="both"/>
        <w:rPr>
          <w:rFonts w:ascii="Arial" w:hAnsi="Arial"/>
          <w:sz w:val="22"/>
          <w:szCs w:val="22"/>
        </w:rPr>
      </w:pPr>
    </w:p>
    <w:p w14:paraId="7AFC94CE" w14:textId="77777777" w:rsidR="00D25EA8" w:rsidRDefault="00000000">
      <w:pPr>
        <w:pStyle w:val="Standard"/>
        <w:jc w:val="both"/>
        <w:rPr>
          <w:rFonts w:ascii="Arial" w:hAnsi="Arial"/>
          <w:sz w:val="22"/>
          <w:szCs w:val="22"/>
        </w:rPr>
      </w:pPr>
      <w:r>
        <w:rPr>
          <w:rFonts w:ascii="Arial" w:hAnsi="Arial"/>
          <w:sz w:val="22"/>
          <w:szCs w:val="22"/>
        </w:rPr>
        <w:t>Le régime indemnitaire tenant compte des fonctions, des sujétions, de l'expertise et de l'engagement professionnel (RIFSEEP) se compose de deux parties :</w:t>
      </w:r>
    </w:p>
    <w:p w14:paraId="46E59840" w14:textId="77777777" w:rsidR="00D25EA8" w:rsidRDefault="00000000">
      <w:pPr>
        <w:pStyle w:val="Standard"/>
        <w:numPr>
          <w:ilvl w:val="0"/>
          <w:numId w:val="30"/>
        </w:numPr>
        <w:jc w:val="both"/>
        <w:rPr>
          <w:rFonts w:ascii="Arial" w:hAnsi="Arial"/>
          <w:sz w:val="22"/>
          <w:szCs w:val="22"/>
        </w:rPr>
      </w:pPr>
      <w:r>
        <w:rPr>
          <w:rFonts w:ascii="Arial" w:hAnsi="Arial"/>
          <w:sz w:val="22"/>
          <w:szCs w:val="22"/>
        </w:rPr>
        <w:t>une indemnité de fonctions, de sujétions et d'expertise (IFSE), destinée à valoriser l'exercice des fonctions. Cette indemnité repose sur des critères professionnels ainsi que sur la prise en compte de l'expérience professionnelle ;</w:t>
      </w:r>
    </w:p>
    <w:p w14:paraId="710E9B00" w14:textId="77777777" w:rsidR="00D25EA8" w:rsidRDefault="00000000">
      <w:pPr>
        <w:pStyle w:val="Standard"/>
        <w:numPr>
          <w:ilvl w:val="0"/>
          <w:numId w:val="30"/>
        </w:numPr>
        <w:jc w:val="both"/>
      </w:pPr>
      <w:r>
        <w:rPr>
          <w:rFonts w:ascii="Arial" w:hAnsi="Arial"/>
          <w:sz w:val="22"/>
          <w:szCs w:val="22"/>
        </w:rPr>
        <w:t xml:space="preserve">un complément indemnitaire annuel </w:t>
      </w:r>
      <w:r>
        <w:rPr>
          <w:rFonts w:ascii="Arial" w:hAnsi="Arial"/>
          <w:b/>
          <w:bCs/>
          <w:sz w:val="22"/>
          <w:szCs w:val="22"/>
        </w:rPr>
        <w:t>(CIA</w:t>
      </w:r>
      <w:r>
        <w:rPr>
          <w:rFonts w:ascii="Arial" w:hAnsi="Arial"/>
          <w:sz w:val="22"/>
          <w:szCs w:val="22"/>
        </w:rPr>
        <w:t>) tenant compte de l'engagement professionnel et de la manière de servir.</w:t>
      </w:r>
    </w:p>
    <w:p w14:paraId="585D4157" w14:textId="77777777" w:rsidR="00D25EA8" w:rsidRDefault="00D25EA8">
      <w:pPr>
        <w:pStyle w:val="Standard"/>
        <w:ind w:left="720"/>
        <w:jc w:val="both"/>
        <w:rPr>
          <w:rFonts w:ascii="Arial" w:hAnsi="Arial"/>
          <w:sz w:val="22"/>
          <w:szCs w:val="22"/>
        </w:rPr>
      </w:pPr>
    </w:p>
    <w:p w14:paraId="0CA087A4" w14:textId="77777777" w:rsidR="00D25EA8" w:rsidRDefault="00000000">
      <w:pPr>
        <w:pStyle w:val="Standard"/>
        <w:jc w:val="both"/>
        <w:rPr>
          <w:rFonts w:ascii="Arial" w:hAnsi="Arial"/>
          <w:sz w:val="22"/>
          <w:szCs w:val="22"/>
        </w:rPr>
      </w:pPr>
      <w:r>
        <w:rPr>
          <w:rFonts w:ascii="Arial" w:hAnsi="Arial"/>
          <w:sz w:val="22"/>
          <w:szCs w:val="22"/>
        </w:rPr>
        <w:t>La commune de Thézy-Glimont a délibéré le 8 janvier 2025 afin d'attribuer le RIFSEEP au personnel communal.</w:t>
      </w:r>
    </w:p>
    <w:p w14:paraId="05805AAD" w14:textId="77777777" w:rsidR="00D25EA8" w:rsidRDefault="00D25EA8">
      <w:pPr>
        <w:pStyle w:val="Standard"/>
        <w:jc w:val="both"/>
        <w:rPr>
          <w:rFonts w:ascii="Arial" w:hAnsi="Arial"/>
          <w:sz w:val="22"/>
          <w:szCs w:val="22"/>
        </w:rPr>
      </w:pPr>
    </w:p>
    <w:p w14:paraId="282345E3" w14:textId="77777777" w:rsidR="00D25EA8" w:rsidRDefault="00000000">
      <w:pPr>
        <w:pStyle w:val="Standard"/>
        <w:jc w:val="both"/>
        <w:rPr>
          <w:rFonts w:ascii="Arial" w:hAnsi="Arial"/>
          <w:sz w:val="22"/>
          <w:szCs w:val="22"/>
        </w:rPr>
      </w:pPr>
      <w:r>
        <w:rPr>
          <w:rFonts w:ascii="Arial" w:hAnsi="Arial"/>
          <w:sz w:val="22"/>
          <w:szCs w:val="22"/>
        </w:rPr>
        <w:t>Cette délibération a ensuite été annulée et remplacée par une nouvelle délibération en date du 23 avril 2025, présentée au Comité social territorial (CST) du CDG80 le 3 juin 2025.</w:t>
      </w:r>
    </w:p>
    <w:p w14:paraId="6C3CE14A" w14:textId="77777777" w:rsidR="00D25EA8" w:rsidRDefault="00D25EA8">
      <w:pPr>
        <w:pStyle w:val="Standard"/>
        <w:jc w:val="both"/>
        <w:rPr>
          <w:rFonts w:ascii="Arial" w:hAnsi="Arial"/>
          <w:sz w:val="22"/>
          <w:szCs w:val="22"/>
        </w:rPr>
      </w:pPr>
    </w:p>
    <w:p w14:paraId="769BCD30" w14:textId="77777777" w:rsidR="00D25EA8" w:rsidRDefault="00000000">
      <w:pPr>
        <w:pStyle w:val="Standard"/>
      </w:pPr>
      <w:r>
        <w:rPr>
          <w:rFonts w:ascii="Arial" w:hAnsi="Arial"/>
          <w:sz w:val="22"/>
          <w:szCs w:val="22"/>
        </w:rPr>
        <w:t>Cette délibération du 23 avril 2025 n’a pas été présentée au conseil municipal</w:t>
      </w:r>
      <w:r>
        <w:rPr>
          <w:rFonts w:ascii="Arial" w:hAnsi="Arial"/>
          <w:b/>
          <w:bCs/>
          <w:sz w:val="22"/>
          <w:szCs w:val="22"/>
        </w:rPr>
        <w:t>, </w:t>
      </w:r>
      <w:r>
        <w:rPr>
          <w:rFonts w:ascii="Arial" w:hAnsi="Arial"/>
          <w:sz w:val="22"/>
          <w:szCs w:val="22"/>
        </w:rPr>
        <w:t>et nous n’avons pas</w:t>
      </w:r>
      <w:r>
        <w:rPr>
          <w:rFonts w:ascii="Arial" w:hAnsi="Arial"/>
          <w:b/>
          <w:bCs/>
          <w:sz w:val="22"/>
          <w:szCs w:val="22"/>
        </w:rPr>
        <w:t xml:space="preserve"> </w:t>
      </w:r>
      <w:r>
        <w:rPr>
          <w:rFonts w:ascii="Arial" w:hAnsi="Arial"/>
          <w:sz w:val="22"/>
          <w:szCs w:val="22"/>
        </w:rPr>
        <w:t>trouvé de retour du contrôle de légalité</w:t>
      </w:r>
      <w:r>
        <w:rPr>
          <w:rFonts w:ascii="Arial" w:hAnsi="Arial"/>
          <w:b/>
          <w:bCs/>
          <w:sz w:val="22"/>
          <w:szCs w:val="22"/>
        </w:rPr>
        <w:t>.</w:t>
      </w:r>
    </w:p>
    <w:p w14:paraId="521BADA3" w14:textId="77777777" w:rsidR="00D25EA8" w:rsidRDefault="00000000">
      <w:pPr>
        <w:pStyle w:val="Standard"/>
        <w:rPr>
          <w:rFonts w:ascii="Arial" w:hAnsi="Arial"/>
          <w:sz w:val="22"/>
          <w:szCs w:val="22"/>
        </w:rPr>
      </w:pPr>
      <w:r>
        <w:rPr>
          <w:rFonts w:ascii="Arial" w:hAnsi="Arial"/>
          <w:sz w:val="22"/>
          <w:szCs w:val="22"/>
        </w:rPr>
        <w:t>C’est pourquoi, il faut à nouveau délibérer sur l’attribution du RIFSEEP aux agents et les modalités de retenues ou de suppression pour absence maladie.</w:t>
      </w:r>
    </w:p>
    <w:p w14:paraId="0AE12228" w14:textId="77777777" w:rsidR="00D25EA8" w:rsidRDefault="00D25EA8">
      <w:pPr>
        <w:pStyle w:val="Standard"/>
        <w:jc w:val="both"/>
        <w:rPr>
          <w:rFonts w:ascii="Arial" w:hAnsi="Arial" w:cs="Arial"/>
          <w:sz w:val="22"/>
          <w:szCs w:val="22"/>
        </w:rPr>
      </w:pPr>
    </w:p>
    <w:p w14:paraId="79E80722" w14:textId="77777777" w:rsidR="00D25EA8" w:rsidRDefault="00000000">
      <w:pPr>
        <w:pStyle w:val="Standard"/>
        <w:jc w:val="both"/>
        <w:rPr>
          <w:rFonts w:ascii="Arial" w:hAnsi="Arial" w:cs="Arial"/>
          <w:sz w:val="22"/>
          <w:szCs w:val="22"/>
        </w:rPr>
      </w:pPr>
      <w:r>
        <w:rPr>
          <w:rFonts w:ascii="Arial" w:hAnsi="Arial" w:cs="Arial"/>
          <w:sz w:val="22"/>
          <w:szCs w:val="22"/>
        </w:rPr>
        <w:t xml:space="preserve">Cette proposition est votée à l’unanimité. </w:t>
      </w:r>
    </w:p>
    <w:p w14:paraId="5566A2CE" w14:textId="77777777" w:rsidR="00D25EA8" w:rsidRDefault="00D25EA8">
      <w:pPr>
        <w:pStyle w:val="Standard"/>
        <w:jc w:val="both"/>
        <w:rPr>
          <w:rFonts w:ascii="Arial" w:hAnsi="Arial" w:cs="Arial"/>
          <w:sz w:val="22"/>
          <w:szCs w:val="22"/>
        </w:rPr>
      </w:pPr>
    </w:p>
    <w:p w14:paraId="5D8091A0" w14:textId="77777777" w:rsidR="00D25EA8" w:rsidRDefault="00D25EA8">
      <w:pPr>
        <w:pStyle w:val="Standard"/>
        <w:jc w:val="both"/>
        <w:rPr>
          <w:rFonts w:ascii="Arial" w:hAnsi="Arial" w:cs="Arial"/>
          <w:sz w:val="22"/>
          <w:szCs w:val="22"/>
        </w:rPr>
      </w:pPr>
    </w:p>
    <w:p w14:paraId="285F8A55" w14:textId="77777777" w:rsidR="00D25EA8" w:rsidRDefault="00D25EA8">
      <w:pPr>
        <w:pStyle w:val="Standard"/>
        <w:jc w:val="both"/>
        <w:rPr>
          <w:rFonts w:ascii="Arial" w:hAnsi="Arial" w:cs="Arial"/>
          <w:sz w:val="22"/>
          <w:szCs w:val="22"/>
        </w:rPr>
      </w:pPr>
    </w:p>
    <w:p w14:paraId="744AA53C" w14:textId="2D74D466" w:rsidR="00D25EA8" w:rsidRDefault="00000000">
      <w:pPr>
        <w:pStyle w:val="Standard"/>
        <w:numPr>
          <w:ilvl w:val="0"/>
          <w:numId w:val="31"/>
        </w:numPr>
        <w:jc w:val="both"/>
        <w:rPr>
          <w:rFonts w:ascii="Arial" w:hAnsi="Arial" w:cs="Arial"/>
          <w:b/>
          <w:bCs/>
          <w:sz w:val="22"/>
          <w:szCs w:val="22"/>
          <w:u w:val="single"/>
        </w:rPr>
      </w:pPr>
      <w:r>
        <w:rPr>
          <w:rFonts w:ascii="Arial" w:hAnsi="Arial" w:cs="Arial"/>
          <w:b/>
          <w:bCs/>
          <w:sz w:val="22"/>
          <w:szCs w:val="22"/>
          <w:u w:val="single"/>
        </w:rPr>
        <w:t>Participation aux journées européennes du patrimoine (19 et 20 septembre 2026)</w:t>
      </w:r>
    </w:p>
    <w:p w14:paraId="6EB1DE23" w14:textId="77777777" w:rsidR="00D25EA8" w:rsidRDefault="00D25EA8">
      <w:pPr>
        <w:pStyle w:val="Standard"/>
        <w:jc w:val="both"/>
        <w:rPr>
          <w:rFonts w:ascii="Arial" w:hAnsi="Arial" w:cs="Arial"/>
          <w:b/>
          <w:bCs/>
          <w:sz w:val="22"/>
          <w:u w:val="single"/>
        </w:rPr>
      </w:pPr>
    </w:p>
    <w:p w14:paraId="38A3E1EC" w14:textId="77777777" w:rsidR="00D25EA8" w:rsidRDefault="00000000">
      <w:pPr>
        <w:pStyle w:val="Standard"/>
        <w:jc w:val="both"/>
        <w:rPr>
          <w:rFonts w:ascii="Arial" w:hAnsi="Arial"/>
          <w:sz w:val="22"/>
        </w:rPr>
      </w:pPr>
      <w:r>
        <w:rPr>
          <w:rFonts w:ascii="Arial" w:hAnsi="Arial"/>
          <w:sz w:val="22"/>
        </w:rPr>
        <w:t>Le service Programmation et Événementiel de la Direction de l'action culturelle et du patrimoine d'Amiens Métropole a sollicité la commune afin de connaître, avant le 3 juillet, sa participation aux Journées européennes du patrimoine.</w:t>
      </w:r>
    </w:p>
    <w:p w14:paraId="021EE24C" w14:textId="77777777" w:rsidR="00D25EA8" w:rsidRDefault="00D25EA8">
      <w:pPr>
        <w:pStyle w:val="Standard"/>
        <w:jc w:val="both"/>
        <w:rPr>
          <w:rFonts w:ascii="Arial" w:hAnsi="Arial"/>
          <w:sz w:val="22"/>
        </w:rPr>
      </w:pPr>
    </w:p>
    <w:p w14:paraId="75DC1CA0" w14:textId="77777777" w:rsidR="00D25EA8" w:rsidRDefault="00000000">
      <w:pPr>
        <w:pStyle w:val="Standard"/>
        <w:jc w:val="both"/>
        <w:rPr>
          <w:rFonts w:ascii="Arial" w:hAnsi="Arial"/>
          <w:sz w:val="22"/>
        </w:rPr>
      </w:pPr>
      <w:r>
        <w:rPr>
          <w:rFonts w:ascii="Arial" w:hAnsi="Arial"/>
          <w:sz w:val="22"/>
        </w:rPr>
        <w:t>L'ensemble du conseil municipal se déclare favorable à cette participation.</w:t>
      </w:r>
    </w:p>
    <w:p w14:paraId="18432DFA" w14:textId="77777777" w:rsidR="00D25EA8" w:rsidRDefault="00D25EA8">
      <w:pPr>
        <w:pStyle w:val="Standard"/>
        <w:jc w:val="both"/>
        <w:rPr>
          <w:rFonts w:ascii="Arial" w:hAnsi="Arial"/>
          <w:sz w:val="22"/>
        </w:rPr>
      </w:pPr>
    </w:p>
    <w:p w14:paraId="64477FFF" w14:textId="77777777" w:rsidR="00D25EA8" w:rsidRDefault="00000000">
      <w:pPr>
        <w:pStyle w:val="Standard"/>
        <w:jc w:val="both"/>
        <w:rPr>
          <w:rFonts w:ascii="Arial" w:hAnsi="Arial"/>
          <w:sz w:val="22"/>
        </w:rPr>
      </w:pPr>
      <w:r>
        <w:rPr>
          <w:rFonts w:ascii="Arial" w:hAnsi="Arial"/>
          <w:sz w:val="22"/>
        </w:rPr>
        <w:t>Mesdames Bernadette LAVOGIEZ et Marie-France CARPENTIER se portent volontaires pour accueillir les visiteurs de l'église communale le samedi 19 septembre, de 10 h à 12 h puis de 14 h à 16 h.</w:t>
      </w:r>
    </w:p>
    <w:p w14:paraId="260651F9" w14:textId="77777777" w:rsidR="00D25EA8" w:rsidRDefault="00000000">
      <w:pPr>
        <w:pStyle w:val="Standard"/>
        <w:jc w:val="both"/>
        <w:rPr>
          <w:rFonts w:ascii="Arial" w:hAnsi="Arial"/>
          <w:sz w:val="22"/>
        </w:rPr>
      </w:pPr>
      <w:r>
        <w:rPr>
          <w:rFonts w:ascii="Arial" w:hAnsi="Arial"/>
          <w:sz w:val="22"/>
        </w:rPr>
        <w:t>Madame Marie-France CARPENTIER souhaite qu'un document présentant l'histoire de l'église et des œuvres exposées puisse être mis à la disposition des visiteurs.</w:t>
      </w:r>
    </w:p>
    <w:p w14:paraId="5B838C5B" w14:textId="77777777" w:rsidR="00D25EA8" w:rsidRDefault="00D25EA8">
      <w:pPr>
        <w:pStyle w:val="Standard"/>
        <w:jc w:val="both"/>
        <w:rPr>
          <w:rFonts w:ascii="Arial" w:hAnsi="Arial"/>
          <w:sz w:val="22"/>
        </w:rPr>
      </w:pPr>
    </w:p>
    <w:p w14:paraId="60AC6329" w14:textId="77777777" w:rsidR="00D25EA8" w:rsidRDefault="00000000">
      <w:pPr>
        <w:pStyle w:val="Standard"/>
        <w:jc w:val="both"/>
        <w:rPr>
          <w:rFonts w:ascii="Arial" w:hAnsi="Arial"/>
          <w:sz w:val="22"/>
        </w:rPr>
      </w:pPr>
      <w:r>
        <w:rPr>
          <w:rFonts w:ascii="Arial" w:hAnsi="Arial"/>
          <w:sz w:val="22"/>
        </w:rPr>
        <w:t>Il est également prévu d'organiser, avant cette date, une demi-journée citoyenne consacrée au nettoyage de l'église.</w:t>
      </w:r>
    </w:p>
    <w:p w14:paraId="50650F82" w14:textId="77777777" w:rsidR="00D25EA8" w:rsidRDefault="00D25EA8">
      <w:pPr>
        <w:pStyle w:val="Standard"/>
        <w:jc w:val="both"/>
        <w:rPr>
          <w:rFonts w:ascii="Arial" w:hAnsi="Arial" w:cs="Arial"/>
          <w:sz w:val="22"/>
        </w:rPr>
      </w:pPr>
    </w:p>
    <w:p w14:paraId="5010D27B" w14:textId="77777777" w:rsidR="00D25EA8" w:rsidRDefault="00D25EA8">
      <w:pPr>
        <w:pStyle w:val="Standard"/>
        <w:jc w:val="both"/>
        <w:rPr>
          <w:rFonts w:ascii="Arial" w:hAnsi="Arial" w:cs="Arial"/>
          <w:sz w:val="22"/>
        </w:rPr>
      </w:pPr>
    </w:p>
    <w:p w14:paraId="306793DF" w14:textId="77777777" w:rsidR="00D25EA8" w:rsidRDefault="00D25EA8">
      <w:pPr>
        <w:pStyle w:val="Standard"/>
        <w:jc w:val="both"/>
        <w:rPr>
          <w:rFonts w:ascii="Arial" w:hAnsi="Arial" w:cs="Arial"/>
          <w:sz w:val="22"/>
        </w:rPr>
      </w:pPr>
    </w:p>
    <w:p w14:paraId="10A0AE07" w14:textId="77777777" w:rsidR="00D25EA8" w:rsidRDefault="00000000">
      <w:pPr>
        <w:pStyle w:val="Standard"/>
        <w:numPr>
          <w:ilvl w:val="0"/>
          <w:numId w:val="13"/>
        </w:numPr>
        <w:jc w:val="both"/>
      </w:pPr>
      <w:r>
        <w:rPr>
          <w:rFonts w:ascii="Arial" w:hAnsi="Arial" w:cs="Arial"/>
          <w:b/>
          <w:bCs/>
          <w:sz w:val="22"/>
          <w:u w:val="single"/>
        </w:rPr>
        <w:t xml:space="preserve">SIVU : Rajout d’un tronçon de voierie entre Thézy-Glimont et </w:t>
      </w:r>
      <w:proofErr w:type="spellStart"/>
      <w:r>
        <w:rPr>
          <w:rFonts w:ascii="Arial" w:hAnsi="Arial" w:cs="Arial"/>
          <w:b/>
          <w:bCs/>
          <w:sz w:val="22"/>
          <w:u w:val="single"/>
        </w:rPr>
        <w:t>Hailles</w:t>
      </w:r>
      <w:proofErr w:type="spellEnd"/>
    </w:p>
    <w:p w14:paraId="7F40F81D" w14:textId="77777777" w:rsidR="00D25EA8" w:rsidRDefault="00D25EA8">
      <w:pPr>
        <w:pStyle w:val="Standard"/>
        <w:jc w:val="both"/>
        <w:rPr>
          <w:rFonts w:ascii="Arial" w:hAnsi="Arial" w:cs="Arial"/>
          <w:sz w:val="22"/>
        </w:rPr>
      </w:pPr>
    </w:p>
    <w:p w14:paraId="7A7B6BDD" w14:textId="77777777" w:rsidR="00D25EA8" w:rsidRDefault="00000000">
      <w:pPr>
        <w:pStyle w:val="Standard"/>
        <w:jc w:val="both"/>
        <w:rPr>
          <w:rFonts w:ascii="Arial" w:hAnsi="Arial"/>
          <w:sz w:val="22"/>
        </w:rPr>
      </w:pPr>
      <w:r>
        <w:rPr>
          <w:rFonts w:ascii="Arial" w:hAnsi="Arial"/>
          <w:sz w:val="22"/>
        </w:rPr>
        <w:t>Par délibération du 15 février 2023, le conseil municipal a adopté à l'unanimité la limitation de la vitesse à 50 km/h, en modifiant les limites de l'agglomération afin d'intégrer la zone bâtie située le long de la RD 90.</w:t>
      </w:r>
    </w:p>
    <w:p w14:paraId="6BE5FCE3" w14:textId="77777777" w:rsidR="00D25EA8" w:rsidRDefault="00D25EA8">
      <w:pPr>
        <w:pStyle w:val="Standard"/>
        <w:jc w:val="both"/>
        <w:rPr>
          <w:rFonts w:ascii="Arial" w:hAnsi="Arial"/>
          <w:sz w:val="22"/>
        </w:rPr>
      </w:pPr>
    </w:p>
    <w:p w14:paraId="71237730" w14:textId="77777777" w:rsidR="00D25EA8" w:rsidRDefault="00000000">
      <w:pPr>
        <w:pStyle w:val="Standard"/>
        <w:jc w:val="both"/>
        <w:rPr>
          <w:rFonts w:ascii="Arial" w:hAnsi="Arial"/>
          <w:sz w:val="22"/>
        </w:rPr>
      </w:pPr>
      <w:r>
        <w:rPr>
          <w:rFonts w:ascii="Arial" w:hAnsi="Arial"/>
          <w:sz w:val="22"/>
        </w:rPr>
        <w:t>Monsieur le Maire indique s'être rapproché du responsable de l'agence routière du Conseil départemental, qui s'est rendu dans la commune le 22 juin 2026.</w:t>
      </w:r>
    </w:p>
    <w:p w14:paraId="78A06DD6" w14:textId="77777777" w:rsidR="00D25EA8" w:rsidRDefault="00000000">
      <w:pPr>
        <w:pStyle w:val="Standard"/>
        <w:jc w:val="both"/>
        <w:rPr>
          <w:rFonts w:ascii="Arial" w:hAnsi="Arial"/>
          <w:sz w:val="22"/>
        </w:rPr>
      </w:pPr>
      <w:r>
        <w:rPr>
          <w:rFonts w:ascii="Arial" w:hAnsi="Arial"/>
          <w:sz w:val="22"/>
        </w:rPr>
        <w:t xml:space="preserve">À la suite de cette visite et conformément à ses préconisations, il est proposé d'intégrer ce tronçon de voirie, situé entre Thézy-Glimont et </w:t>
      </w:r>
      <w:proofErr w:type="spellStart"/>
      <w:r>
        <w:rPr>
          <w:rFonts w:ascii="Arial" w:hAnsi="Arial"/>
          <w:sz w:val="22"/>
        </w:rPr>
        <w:t>Hailles</w:t>
      </w:r>
      <w:proofErr w:type="spellEnd"/>
      <w:r>
        <w:rPr>
          <w:rFonts w:ascii="Arial" w:hAnsi="Arial"/>
          <w:sz w:val="22"/>
        </w:rPr>
        <w:t>, au Syndicat intercommunal de voirie afin de permettre la réalisation de bordures et de trottoirs.</w:t>
      </w:r>
    </w:p>
    <w:p w14:paraId="3DA29F42" w14:textId="77777777" w:rsidR="00D25EA8" w:rsidRDefault="00D25EA8">
      <w:pPr>
        <w:pStyle w:val="Standard"/>
        <w:jc w:val="both"/>
        <w:rPr>
          <w:rFonts w:ascii="Arial" w:hAnsi="Arial"/>
          <w:sz w:val="22"/>
        </w:rPr>
      </w:pPr>
    </w:p>
    <w:p w14:paraId="22C46BD6" w14:textId="77777777" w:rsidR="00D25EA8" w:rsidRDefault="00000000">
      <w:pPr>
        <w:pStyle w:val="Standard"/>
        <w:jc w:val="both"/>
        <w:rPr>
          <w:rFonts w:ascii="Arial" w:hAnsi="Arial"/>
          <w:sz w:val="22"/>
        </w:rPr>
      </w:pPr>
      <w:r>
        <w:rPr>
          <w:rFonts w:ascii="Arial" w:hAnsi="Arial"/>
          <w:sz w:val="22"/>
        </w:rPr>
        <w:t>Monsieur Éric TANAYS propose, pour sa part, la réalisation d'une piste cyclable.</w:t>
      </w:r>
    </w:p>
    <w:p w14:paraId="6469C7CF" w14:textId="77777777" w:rsidR="00D25EA8" w:rsidRDefault="00000000">
      <w:pPr>
        <w:pStyle w:val="Standard"/>
        <w:jc w:val="both"/>
        <w:rPr>
          <w:rFonts w:ascii="Arial" w:hAnsi="Arial"/>
          <w:sz w:val="22"/>
        </w:rPr>
      </w:pPr>
      <w:r>
        <w:rPr>
          <w:rFonts w:ascii="Arial" w:hAnsi="Arial"/>
          <w:sz w:val="22"/>
        </w:rPr>
        <w:lastRenderedPageBreak/>
        <w:t>Monsieur le Maire précise qu'un tel aménagement nécessiterait la cession de quatre à cinq mètres de terrain par les propriétaires riverains.</w:t>
      </w:r>
    </w:p>
    <w:p w14:paraId="49232C96" w14:textId="77777777" w:rsidR="00D25EA8" w:rsidRDefault="00D25EA8">
      <w:pPr>
        <w:pStyle w:val="Standard"/>
        <w:jc w:val="both"/>
        <w:rPr>
          <w:rFonts w:ascii="Arial" w:hAnsi="Arial"/>
          <w:sz w:val="22"/>
        </w:rPr>
      </w:pPr>
    </w:p>
    <w:p w14:paraId="65724EE8" w14:textId="77777777" w:rsidR="00D25EA8" w:rsidRDefault="00000000">
      <w:pPr>
        <w:pStyle w:val="Standard"/>
        <w:jc w:val="both"/>
        <w:rPr>
          <w:rFonts w:ascii="Arial" w:hAnsi="Arial"/>
          <w:sz w:val="22"/>
        </w:rPr>
      </w:pPr>
      <w:r>
        <w:rPr>
          <w:rFonts w:ascii="Arial" w:hAnsi="Arial"/>
          <w:sz w:val="22"/>
        </w:rPr>
        <w:t>La proposition d'intégrer ce tronçon de route au SIVU est adoptée à l'unanimité.</w:t>
      </w:r>
    </w:p>
    <w:p w14:paraId="6D4A0101" w14:textId="77777777" w:rsidR="00D25EA8" w:rsidRDefault="00D25EA8">
      <w:pPr>
        <w:pStyle w:val="Standard"/>
        <w:jc w:val="both"/>
        <w:rPr>
          <w:rFonts w:ascii="Arial" w:hAnsi="Arial"/>
          <w:sz w:val="22"/>
        </w:rPr>
      </w:pPr>
    </w:p>
    <w:p w14:paraId="4B1584B0" w14:textId="77777777" w:rsidR="00D25EA8" w:rsidRDefault="00D25EA8">
      <w:pPr>
        <w:pStyle w:val="Standard"/>
        <w:jc w:val="both"/>
        <w:rPr>
          <w:rFonts w:ascii="Arial" w:hAnsi="Arial" w:cs="Arial"/>
          <w:sz w:val="22"/>
        </w:rPr>
      </w:pPr>
    </w:p>
    <w:p w14:paraId="13904190" w14:textId="77777777" w:rsidR="00D25EA8" w:rsidRDefault="00000000">
      <w:pPr>
        <w:pStyle w:val="Standard"/>
        <w:numPr>
          <w:ilvl w:val="0"/>
          <w:numId w:val="13"/>
        </w:numPr>
        <w:jc w:val="both"/>
        <w:rPr>
          <w:rFonts w:ascii="Arial" w:hAnsi="Arial" w:cs="Arial"/>
          <w:b/>
          <w:bCs/>
          <w:sz w:val="22"/>
          <w:u w:val="single"/>
        </w:rPr>
      </w:pPr>
      <w:r>
        <w:rPr>
          <w:rFonts w:ascii="Arial" w:hAnsi="Arial" w:cs="Arial"/>
          <w:b/>
          <w:bCs/>
          <w:sz w:val="22"/>
          <w:u w:val="single"/>
        </w:rPr>
        <w:t>Convention avec le CD80 pour le prêt du Christ en croix avec le tétramorphe de l’église</w:t>
      </w:r>
    </w:p>
    <w:p w14:paraId="202FDAD3" w14:textId="77777777" w:rsidR="00D25EA8" w:rsidRDefault="00D25EA8">
      <w:pPr>
        <w:pStyle w:val="Standard"/>
        <w:ind w:left="691"/>
        <w:jc w:val="both"/>
        <w:rPr>
          <w:rFonts w:ascii="Arial" w:hAnsi="Arial" w:cs="Arial"/>
          <w:b/>
          <w:bCs/>
          <w:sz w:val="22"/>
          <w:u w:val="single"/>
        </w:rPr>
      </w:pPr>
    </w:p>
    <w:p w14:paraId="66EA9C41" w14:textId="77777777" w:rsidR="00D25EA8" w:rsidRDefault="00D25EA8">
      <w:pPr>
        <w:pStyle w:val="Standard"/>
        <w:jc w:val="both"/>
        <w:rPr>
          <w:rFonts w:ascii="Arial" w:hAnsi="Arial" w:cs="Arial"/>
          <w:sz w:val="22"/>
        </w:rPr>
      </w:pPr>
    </w:p>
    <w:p w14:paraId="51794E04" w14:textId="77777777" w:rsidR="00D25EA8" w:rsidRDefault="00000000">
      <w:pPr>
        <w:pStyle w:val="Standard"/>
        <w:jc w:val="both"/>
        <w:rPr>
          <w:rFonts w:ascii="Arial" w:hAnsi="Arial"/>
          <w:sz w:val="22"/>
        </w:rPr>
      </w:pPr>
      <w:r>
        <w:rPr>
          <w:rFonts w:ascii="Arial" w:hAnsi="Arial"/>
          <w:sz w:val="22"/>
        </w:rPr>
        <w:t>Monsieur le Maire donne la parole à Madame Michèle VERNAY-VIGNON, maire adjoint, qui présente le dossier.</w:t>
      </w:r>
    </w:p>
    <w:p w14:paraId="35B2D894" w14:textId="77777777" w:rsidR="00D25EA8" w:rsidRDefault="00D25EA8">
      <w:pPr>
        <w:pStyle w:val="Standard"/>
        <w:jc w:val="both"/>
        <w:rPr>
          <w:rFonts w:ascii="Arial" w:hAnsi="Arial"/>
          <w:sz w:val="22"/>
        </w:rPr>
      </w:pPr>
    </w:p>
    <w:p w14:paraId="292B798A" w14:textId="77777777" w:rsidR="00D25EA8" w:rsidRDefault="00000000">
      <w:pPr>
        <w:pStyle w:val="Standard"/>
        <w:jc w:val="both"/>
      </w:pPr>
      <w:r>
        <w:rPr>
          <w:rFonts w:ascii="Arial" w:hAnsi="Arial"/>
          <w:sz w:val="22"/>
        </w:rPr>
        <w:t>Le Département de la Somme organise, du 4 juillet au 18 octobre 2026, au Centre culturel départemental de l'Abbaye de Saint-Riquier, une exposition intitulée « La vache, une icône de</w:t>
      </w:r>
      <w:r>
        <w:rPr>
          <w:rFonts w:ascii="Arial" w:hAnsi="Arial"/>
          <w:b/>
          <w:bCs/>
          <w:sz w:val="22"/>
        </w:rPr>
        <w:t xml:space="preserve"> </w:t>
      </w:r>
      <w:r>
        <w:rPr>
          <w:rFonts w:ascii="Arial" w:hAnsi="Arial"/>
          <w:sz w:val="22"/>
        </w:rPr>
        <w:t>l'Antiquité à la pop culture », consacrée à cette figure animale à travers la mythologie, la religion et la ruralité.</w:t>
      </w:r>
    </w:p>
    <w:p w14:paraId="03E25976" w14:textId="77777777" w:rsidR="00D25EA8" w:rsidRDefault="00000000">
      <w:pPr>
        <w:pStyle w:val="Standard"/>
        <w:jc w:val="both"/>
        <w:rPr>
          <w:rFonts w:ascii="Arial" w:hAnsi="Arial"/>
          <w:sz w:val="22"/>
        </w:rPr>
      </w:pPr>
      <w:r>
        <w:rPr>
          <w:rFonts w:ascii="Arial" w:hAnsi="Arial"/>
          <w:sz w:val="22"/>
        </w:rPr>
        <w:t>En début d'année, la commune a été sollicitée afin de prêter le Christ en bois avec le tétramorphe, œuvre des XVe et XVIe siècles, inscrite au titre des monuments historiques le 27 novembre 1985.</w:t>
      </w:r>
    </w:p>
    <w:p w14:paraId="1D8EAB6F" w14:textId="77777777" w:rsidR="00D25EA8" w:rsidRDefault="00D25EA8">
      <w:pPr>
        <w:pStyle w:val="Standard"/>
        <w:jc w:val="both"/>
        <w:rPr>
          <w:rFonts w:ascii="Arial" w:hAnsi="Arial"/>
          <w:sz w:val="22"/>
        </w:rPr>
      </w:pPr>
    </w:p>
    <w:p w14:paraId="05537135" w14:textId="77777777" w:rsidR="00D25EA8" w:rsidRDefault="00000000">
      <w:pPr>
        <w:pStyle w:val="Standard"/>
        <w:jc w:val="both"/>
        <w:rPr>
          <w:rFonts w:ascii="Arial" w:hAnsi="Arial"/>
          <w:sz w:val="22"/>
        </w:rPr>
      </w:pPr>
      <w:r>
        <w:rPr>
          <w:rFonts w:ascii="Arial" w:hAnsi="Arial"/>
          <w:sz w:val="22"/>
        </w:rPr>
        <w:t>La commune ayant donné son accord, monsieur le Maire a signé la convention de prêt et l'œuvre a été retirée de l'église le 19 juin 2026.</w:t>
      </w:r>
    </w:p>
    <w:p w14:paraId="6D2AB45A" w14:textId="77777777" w:rsidR="00D25EA8" w:rsidRDefault="00D25EA8">
      <w:pPr>
        <w:pStyle w:val="Standard"/>
        <w:jc w:val="both"/>
        <w:rPr>
          <w:rFonts w:ascii="Arial" w:hAnsi="Arial" w:cs="Arial"/>
          <w:sz w:val="22"/>
        </w:rPr>
      </w:pPr>
    </w:p>
    <w:p w14:paraId="1A55C015" w14:textId="77777777" w:rsidR="00D25EA8" w:rsidRDefault="00D25EA8">
      <w:pPr>
        <w:pStyle w:val="Standard"/>
        <w:jc w:val="both"/>
        <w:rPr>
          <w:rFonts w:ascii="Arial" w:hAnsi="Arial" w:cs="Arial"/>
          <w:sz w:val="22"/>
        </w:rPr>
      </w:pPr>
    </w:p>
    <w:p w14:paraId="66B6A1F2" w14:textId="77777777" w:rsidR="00D25EA8" w:rsidRDefault="00D25EA8">
      <w:pPr>
        <w:pStyle w:val="Standard"/>
        <w:jc w:val="both"/>
        <w:rPr>
          <w:rFonts w:ascii="Arial" w:hAnsi="Arial" w:cs="Arial"/>
          <w:b/>
          <w:bCs/>
          <w:sz w:val="22"/>
          <w:u w:val="single"/>
        </w:rPr>
      </w:pPr>
    </w:p>
    <w:p w14:paraId="076FA339" w14:textId="77777777" w:rsidR="00D25EA8" w:rsidRDefault="00000000">
      <w:pPr>
        <w:pStyle w:val="Standard"/>
        <w:numPr>
          <w:ilvl w:val="0"/>
          <w:numId w:val="13"/>
        </w:numPr>
        <w:jc w:val="both"/>
        <w:rPr>
          <w:rFonts w:ascii="Arial" w:hAnsi="Arial" w:cs="Arial"/>
          <w:b/>
          <w:bCs/>
          <w:sz w:val="22"/>
          <w:u w:val="single"/>
        </w:rPr>
      </w:pPr>
      <w:r>
        <w:rPr>
          <w:rFonts w:ascii="Arial" w:hAnsi="Arial" w:cs="Arial"/>
          <w:b/>
          <w:bCs/>
          <w:sz w:val="22"/>
          <w:u w:val="single"/>
        </w:rPr>
        <w:t xml:space="preserve">Ligne de Bus </w:t>
      </w:r>
      <w:proofErr w:type="spellStart"/>
      <w:r>
        <w:rPr>
          <w:rFonts w:ascii="Arial" w:hAnsi="Arial" w:cs="Arial"/>
          <w:b/>
          <w:bCs/>
          <w:sz w:val="22"/>
          <w:u w:val="single"/>
        </w:rPr>
        <w:t>Resago</w:t>
      </w:r>
      <w:proofErr w:type="spellEnd"/>
      <w:r>
        <w:rPr>
          <w:rFonts w:ascii="Arial" w:hAnsi="Arial" w:cs="Arial"/>
          <w:b/>
          <w:bCs/>
          <w:sz w:val="22"/>
          <w:u w:val="single"/>
        </w:rPr>
        <w:t xml:space="preserve"> ( R61) : Retour sur la réunion avec Amiens métropole</w:t>
      </w:r>
    </w:p>
    <w:p w14:paraId="60D5812B" w14:textId="77777777" w:rsidR="00D25EA8" w:rsidRDefault="00D25EA8">
      <w:pPr>
        <w:pStyle w:val="Standard"/>
        <w:jc w:val="both"/>
        <w:rPr>
          <w:rFonts w:ascii="Arial" w:hAnsi="Arial" w:cs="Arial"/>
          <w:b/>
          <w:bCs/>
          <w:sz w:val="22"/>
          <w:u w:val="single"/>
        </w:rPr>
      </w:pPr>
    </w:p>
    <w:p w14:paraId="79C9490D" w14:textId="77777777" w:rsidR="00D25EA8" w:rsidRDefault="00000000">
      <w:pPr>
        <w:pStyle w:val="Standard"/>
        <w:jc w:val="both"/>
        <w:rPr>
          <w:rFonts w:ascii="Arial" w:hAnsi="Arial"/>
          <w:sz w:val="22"/>
        </w:rPr>
      </w:pPr>
      <w:r>
        <w:rPr>
          <w:rFonts w:ascii="Arial" w:hAnsi="Arial"/>
          <w:sz w:val="22"/>
        </w:rPr>
        <w:t>Monsieur le Maire indique avoir rencontré, en compagnie de Monsieur Claude ADJIBI, administré de la commune, des représentants d'Amiens Métropole et d'</w:t>
      </w:r>
      <w:proofErr w:type="spellStart"/>
      <w:r>
        <w:rPr>
          <w:rFonts w:ascii="Arial" w:hAnsi="Arial"/>
          <w:sz w:val="22"/>
        </w:rPr>
        <w:t>Amétis</w:t>
      </w:r>
      <w:proofErr w:type="spellEnd"/>
      <w:r>
        <w:rPr>
          <w:rFonts w:ascii="Arial" w:hAnsi="Arial"/>
          <w:sz w:val="22"/>
        </w:rPr>
        <w:t>.</w:t>
      </w:r>
    </w:p>
    <w:p w14:paraId="3A047048" w14:textId="77777777" w:rsidR="00D25EA8" w:rsidRDefault="00D25EA8">
      <w:pPr>
        <w:pStyle w:val="Standard"/>
        <w:jc w:val="both"/>
        <w:rPr>
          <w:rFonts w:ascii="Arial" w:hAnsi="Arial"/>
          <w:sz w:val="22"/>
        </w:rPr>
      </w:pPr>
    </w:p>
    <w:p w14:paraId="57545E09" w14:textId="77777777" w:rsidR="00D25EA8" w:rsidRDefault="00000000">
      <w:pPr>
        <w:pStyle w:val="Standard"/>
        <w:jc w:val="both"/>
        <w:rPr>
          <w:rFonts w:ascii="Arial" w:hAnsi="Arial"/>
          <w:sz w:val="22"/>
        </w:rPr>
      </w:pPr>
      <w:r>
        <w:rPr>
          <w:rFonts w:ascii="Arial" w:hAnsi="Arial"/>
          <w:sz w:val="22"/>
        </w:rPr>
        <w:t>À cette occasion, Monsieur ADJIBI a présenté une analyse de l'offre actuelle de transport desservant Thézy-Glimont ainsi que les besoins identifiés en matière d'extension des plages horaires et des créneaux de desserte.</w:t>
      </w:r>
    </w:p>
    <w:p w14:paraId="5AA85DFA" w14:textId="77777777" w:rsidR="00D25EA8" w:rsidRDefault="00D25EA8">
      <w:pPr>
        <w:pStyle w:val="Standard"/>
        <w:jc w:val="both"/>
        <w:rPr>
          <w:rFonts w:ascii="Arial" w:hAnsi="Arial"/>
          <w:sz w:val="22"/>
        </w:rPr>
      </w:pPr>
    </w:p>
    <w:p w14:paraId="082A3071" w14:textId="77777777" w:rsidR="00D25EA8" w:rsidRDefault="00000000">
      <w:pPr>
        <w:pStyle w:val="Standard"/>
        <w:jc w:val="both"/>
        <w:rPr>
          <w:rFonts w:ascii="Arial" w:hAnsi="Arial"/>
          <w:sz w:val="22"/>
        </w:rPr>
      </w:pPr>
      <w:r>
        <w:rPr>
          <w:rFonts w:ascii="Arial" w:hAnsi="Arial"/>
          <w:sz w:val="22"/>
        </w:rPr>
        <w:t>Monsieur le Maire suspend ensuite la séance afin de permettre à Monsieur ADJIBI de présenter aux membres du conseil municipal les éléments exposés lors de cette réunion.</w:t>
      </w:r>
    </w:p>
    <w:p w14:paraId="559112C0" w14:textId="77777777" w:rsidR="00D25EA8" w:rsidRDefault="00D25EA8">
      <w:pPr>
        <w:pStyle w:val="Standard"/>
        <w:jc w:val="both"/>
        <w:rPr>
          <w:rFonts w:ascii="Arial" w:hAnsi="Arial"/>
          <w:sz w:val="22"/>
        </w:rPr>
      </w:pPr>
    </w:p>
    <w:p w14:paraId="39893654" w14:textId="77777777" w:rsidR="00D25EA8" w:rsidRDefault="00000000">
      <w:pPr>
        <w:pStyle w:val="Standard"/>
        <w:jc w:val="both"/>
        <w:rPr>
          <w:rFonts w:ascii="Arial" w:hAnsi="Arial"/>
          <w:sz w:val="22"/>
        </w:rPr>
      </w:pPr>
      <w:r>
        <w:rPr>
          <w:rFonts w:ascii="Arial" w:hAnsi="Arial"/>
          <w:sz w:val="22"/>
        </w:rPr>
        <w:t>À l'issue de cette présentation, Monsieur le Maire reprend la séance et informe le conseil municipal que plusieurs demandes d'amélioration de l'offre de transport ont été formulées auprès d'Amiens Métropole et d'</w:t>
      </w:r>
      <w:proofErr w:type="spellStart"/>
      <w:r>
        <w:rPr>
          <w:rFonts w:ascii="Arial" w:hAnsi="Arial"/>
          <w:sz w:val="22"/>
        </w:rPr>
        <w:t>Amétis</w:t>
      </w:r>
      <w:proofErr w:type="spellEnd"/>
      <w:r>
        <w:rPr>
          <w:rFonts w:ascii="Arial" w:hAnsi="Arial"/>
          <w:sz w:val="22"/>
        </w:rPr>
        <w:t>. Une réponse est désormais attendue de la part de ces organismes.</w:t>
      </w:r>
    </w:p>
    <w:p w14:paraId="5FF6018A" w14:textId="77777777" w:rsidR="00D25EA8" w:rsidRDefault="00D25EA8">
      <w:pPr>
        <w:pStyle w:val="Standard"/>
        <w:jc w:val="both"/>
        <w:rPr>
          <w:rFonts w:ascii="Arial" w:hAnsi="Arial"/>
          <w:sz w:val="22"/>
        </w:rPr>
      </w:pPr>
    </w:p>
    <w:p w14:paraId="7BA600D8" w14:textId="77777777" w:rsidR="00D25EA8" w:rsidRDefault="00D25EA8">
      <w:pPr>
        <w:pStyle w:val="Standard"/>
        <w:jc w:val="both"/>
        <w:rPr>
          <w:rFonts w:ascii="Arial" w:hAnsi="Arial" w:cs="Arial"/>
          <w:b/>
          <w:bCs/>
          <w:sz w:val="22"/>
          <w:u w:val="single"/>
        </w:rPr>
      </w:pPr>
    </w:p>
    <w:p w14:paraId="2A7B4605" w14:textId="77777777" w:rsidR="00D25EA8" w:rsidRDefault="00000000">
      <w:pPr>
        <w:pStyle w:val="Standard"/>
        <w:numPr>
          <w:ilvl w:val="0"/>
          <w:numId w:val="13"/>
        </w:numPr>
        <w:jc w:val="both"/>
        <w:rPr>
          <w:rFonts w:ascii="Arial" w:hAnsi="Arial" w:cs="Arial"/>
          <w:b/>
          <w:bCs/>
          <w:sz w:val="22"/>
          <w:u w:val="single"/>
        </w:rPr>
      </w:pPr>
      <w:r>
        <w:rPr>
          <w:rFonts w:ascii="Arial" w:hAnsi="Arial" w:cs="Arial"/>
          <w:b/>
          <w:bCs/>
          <w:sz w:val="22"/>
          <w:u w:val="single"/>
        </w:rPr>
        <w:t>Retour sur :</w:t>
      </w:r>
    </w:p>
    <w:p w14:paraId="563A08DA" w14:textId="77777777" w:rsidR="00D25EA8" w:rsidRDefault="00D25EA8">
      <w:pPr>
        <w:pStyle w:val="Standard"/>
        <w:jc w:val="both"/>
        <w:rPr>
          <w:rFonts w:ascii="Arial" w:hAnsi="Arial" w:cs="Arial"/>
          <w:b/>
          <w:bCs/>
          <w:sz w:val="22"/>
          <w:u w:val="single"/>
        </w:rPr>
      </w:pPr>
    </w:p>
    <w:p w14:paraId="0B7287A3" w14:textId="77777777" w:rsidR="00D25EA8" w:rsidRDefault="00000000">
      <w:pPr>
        <w:pStyle w:val="Standard"/>
        <w:jc w:val="both"/>
        <w:rPr>
          <w:rFonts w:ascii="Arial" w:hAnsi="Arial" w:cs="Arial"/>
          <w:sz w:val="22"/>
          <w:u w:val="single"/>
        </w:rPr>
      </w:pPr>
      <w:r>
        <w:rPr>
          <w:rFonts w:ascii="Arial" w:hAnsi="Arial" w:cs="Arial"/>
          <w:sz w:val="22"/>
          <w:u w:val="single"/>
        </w:rPr>
        <w:t>Commission fleurissement :</w:t>
      </w:r>
    </w:p>
    <w:p w14:paraId="43CA3608" w14:textId="77777777" w:rsidR="00D25EA8" w:rsidRDefault="00D25EA8">
      <w:pPr>
        <w:pStyle w:val="Standard"/>
        <w:jc w:val="both"/>
        <w:rPr>
          <w:rFonts w:ascii="Arial" w:hAnsi="Arial" w:cs="Arial"/>
          <w:sz w:val="22"/>
          <w:u w:val="single"/>
        </w:rPr>
      </w:pPr>
    </w:p>
    <w:p w14:paraId="3F87A520" w14:textId="7705CEC5" w:rsidR="00D25EA8" w:rsidRDefault="00000000">
      <w:pPr>
        <w:pStyle w:val="Standard"/>
        <w:jc w:val="both"/>
        <w:rPr>
          <w:rFonts w:ascii="Arial" w:hAnsi="Arial"/>
          <w:sz w:val="22"/>
        </w:rPr>
      </w:pPr>
      <w:r>
        <w:rPr>
          <w:rFonts w:ascii="Arial" w:hAnsi="Arial"/>
          <w:sz w:val="22"/>
        </w:rPr>
        <w:t>Madame Michèle VERNAY-VIGNON</w:t>
      </w:r>
      <w:r w:rsidR="00042C84">
        <w:rPr>
          <w:rFonts w:ascii="Arial" w:hAnsi="Arial"/>
          <w:sz w:val="22"/>
        </w:rPr>
        <w:t xml:space="preserve">, </w:t>
      </w:r>
      <w:r w:rsidR="00042C84">
        <w:rPr>
          <w:rFonts w:ascii="Arial" w:hAnsi="Arial"/>
          <w:sz w:val="22"/>
          <w:szCs w:val="22"/>
        </w:rPr>
        <w:t>maire adjoint,</w:t>
      </w:r>
      <w:r>
        <w:rPr>
          <w:rFonts w:ascii="Arial" w:hAnsi="Arial"/>
          <w:sz w:val="22"/>
        </w:rPr>
        <w:t xml:space="preserve"> présente les travaux de la commission.</w:t>
      </w:r>
    </w:p>
    <w:p w14:paraId="51D69CC2" w14:textId="77777777" w:rsidR="00D25EA8" w:rsidRDefault="00D25EA8">
      <w:pPr>
        <w:pStyle w:val="Standard"/>
        <w:jc w:val="both"/>
        <w:rPr>
          <w:rFonts w:ascii="Arial" w:hAnsi="Arial"/>
          <w:sz w:val="22"/>
        </w:rPr>
      </w:pPr>
    </w:p>
    <w:p w14:paraId="31489A0A" w14:textId="77777777" w:rsidR="00D25EA8" w:rsidRDefault="00000000">
      <w:pPr>
        <w:pStyle w:val="Standard"/>
        <w:jc w:val="both"/>
        <w:rPr>
          <w:rFonts w:ascii="Arial" w:hAnsi="Arial"/>
          <w:sz w:val="22"/>
        </w:rPr>
      </w:pPr>
      <w:r>
        <w:rPr>
          <w:rFonts w:ascii="Arial" w:hAnsi="Arial"/>
          <w:sz w:val="22"/>
        </w:rPr>
        <w:t>La première réunion s'est tenue le 12 mai 2026. À son issue, un appel aux volontaires a été lancé afin d'organiser une matinée citoyenne le samedi 30 mai, consacrée au désherbage des parterres, au fleurissement des jardinières ainsi qu'à l'aménagement des parterres, dans une ambiance conviviale.</w:t>
      </w:r>
    </w:p>
    <w:p w14:paraId="494A4A1F" w14:textId="77777777" w:rsidR="00D25EA8" w:rsidRDefault="00000000">
      <w:pPr>
        <w:pStyle w:val="Standard"/>
        <w:jc w:val="both"/>
        <w:rPr>
          <w:rFonts w:ascii="Arial" w:hAnsi="Arial"/>
          <w:sz w:val="22"/>
        </w:rPr>
      </w:pPr>
      <w:r>
        <w:rPr>
          <w:rFonts w:ascii="Arial" w:hAnsi="Arial"/>
          <w:sz w:val="22"/>
        </w:rPr>
        <w:t>La Direction des espaces publics d'Amiens Métropole a fait bénéficier gratuitement la commune de plantes vivaces et annuelles.</w:t>
      </w:r>
    </w:p>
    <w:p w14:paraId="420A74F5" w14:textId="77777777" w:rsidR="00D25EA8" w:rsidRDefault="00000000">
      <w:pPr>
        <w:pStyle w:val="Standard"/>
        <w:jc w:val="both"/>
        <w:rPr>
          <w:rFonts w:ascii="Arial" w:hAnsi="Arial"/>
          <w:sz w:val="22"/>
        </w:rPr>
      </w:pPr>
      <w:r>
        <w:rPr>
          <w:rFonts w:ascii="Arial" w:hAnsi="Arial"/>
          <w:sz w:val="22"/>
        </w:rPr>
        <w:t>L'implantation de plantes vivaces constituant une priorité, une nouvelle matinée citoyenne sera organisée à l'automne afin de récupérer et de planter de nouvelles vivaces.</w:t>
      </w:r>
    </w:p>
    <w:p w14:paraId="2635B1D9" w14:textId="77777777" w:rsidR="00D25EA8" w:rsidRDefault="00000000">
      <w:pPr>
        <w:pStyle w:val="Standard"/>
        <w:jc w:val="both"/>
        <w:rPr>
          <w:rFonts w:ascii="Arial" w:hAnsi="Arial"/>
          <w:sz w:val="22"/>
        </w:rPr>
      </w:pPr>
      <w:r>
        <w:rPr>
          <w:rFonts w:ascii="Arial" w:hAnsi="Arial"/>
          <w:sz w:val="22"/>
        </w:rPr>
        <w:t>La prochaine réunion de cette commission aura pour thème l'installation de poubelles destinées aux déjections canines ainsi que de corbeilles à déchets dans les différents espaces publics de la commune.</w:t>
      </w:r>
    </w:p>
    <w:p w14:paraId="74F49950" w14:textId="77777777" w:rsidR="00D25EA8" w:rsidRDefault="00D25EA8">
      <w:pPr>
        <w:pStyle w:val="Standard"/>
        <w:jc w:val="both"/>
        <w:rPr>
          <w:rFonts w:ascii="Arial" w:hAnsi="Arial"/>
          <w:sz w:val="22"/>
        </w:rPr>
      </w:pPr>
    </w:p>
    <w:p w14:paraId="66AA76D7" w14:textId="77777777" w:rsidR="00D25EA8" w:rsidRDefault="00D25EA8">
      <w:pPr>
        <w:pStyle w:val="Standard"/>
        <w:jc w:val="both"/>
        <w:rPr>
          <w:rFonts w:ascii="Arial" w:hAnsi="Arial"/>
          <w:sz w:val="22"/>
        </w:rPr>
      </w:pPr>
    </w:p>
    <w:p w14:paraId="349DFBC9" w14:textId="77777777" w:rsidR="00D25EA8" w:rsidRDefault="00D25EA8">
      <w:pPr>
        <w:pStyle w:val="Standard"/>
        <w:jc w:val="both"/>
        <w:rPr>
          <w:rFonts w:ascii="Arial" w:hAnsi="Arial"/>
          <w:sz w:val="22"/>
        </w:rPr>
      </w:pPr>
    </w:p>
    <w:p w14:paraId="2BD11427" w14:textId="77777777" w:rsidR="00D25EA8" w:rsidRDefault="00D25EA8">
      <w:pPr>
        <w:pStyle w:val="Standard"/>
        <w:jc w:val="both"/>
        <w:rPr>
          <w:rFonts w:ascii="Arial" w:hAnsi="Arial" w:cs="Arial"/>
          <w:sz w:val="22"/>
        </w:rPr>
      </w:pPr>
    </w:p>
    <w:p w14:paraId="0EFEF69C" w14:textId="77777777" w:rsidR="00D25EA8" w:rsidRDefault="00000000">
      <w:pPr>
        <w:pStyle w:val="Standard"/>
        <w:jc w:val="both"/>
        <w:rPr>
          <w:rFonts w:ascii="Arial" w:hAnsi="Arial" w:cs="Arial"/>
          <w:sz w:val="22"/>
          <w:u w:val="single"/>
        </w:rPr>
      </w:pPr>
      <w:r>
        <w:rPr>
          <w:rFonts w:ascii="Arial" w:hAnsi="Arial" w:cs="Arial"/>
          <w:sz w:val="22"/>
          <w:u w:val="single"/>
        </w:rPr>
        <w:lastRenderedPageBreak/>
        <w:t>Commission des chemins :</w:t>
      </w:r>
    </w:p>
    <w:p w14:paraId="66477B5D" w14:textId="77777777" w:rsidR="00D25EA8" w:rsidRDefault="00D25EA8">
      <w:pPr>
        <w:pStyle w:val="Standard"/>
        <w:jc w:val="both"/>
        <w:rPr>
          <w:rFonts w:ascii="Arial" w:hAnsi="Arial" w:cs="Arial"/>
          <w:sz w:val="22"/>
          <w:u w:val="single"/>
        </w:rPr>
      </w:pPr>
    </w:p>
    <w:p w14:paraId="5F547D91" w14:textId="0F5E3125" w:rsidR="00D25EA8" w:rsidRDefault="00000000">
      <w:pPr>
        <w:pStyle w:val="Standard"/>
        <w:jc w:val="both"/>
        <w:rPr>
          <w:rFonts w:ascii="Arial" w:hAnsi="Arial"/>
          <w:sz w:val="22"/>
        </w:rPr>
      </w:pPr>
      <w:r>
        <w:rPr>
          <w:rFonts w:ascii="Arial" w:hAnsi="Arial"/>
          <w:sz w:val="22"/>
        </w:rPr>
        <w:t>Monsieur Jean-Michel BECUE</w:t>
      </w:r>
      <w:r w:rsidR="00042C84">
        <w:rPr>
          <w:rFonts w:ascii="Arial" w:hAnsi="Arial"/>
          <w:sz w:val="22"/>
        </w:rPr>
        <w:t xml:space="preserve">, </w:t>
      </w:r>
      <w:r w:rsidR="00042C84">
        <w:rPr>
          <w:rFonts w:ascii="Arial" w:hAnsi="Arial"/>
          <w:sz w:val="22"/>
          <w:szCs w:val="22"/>
        </w:rPr>
        <w:t>maire adjoint,</w:t>
      </w:r>
      <w:r>
        <w:rPr>
          <w:rFonts w:ascii="Arial" w:hAnsi="Arial"/>
          <w:sz w:val="22"/>
        </w:rPr>
        <w:t xml:space="preserve"> présente les travaux de la commission.</w:t>
      </w:r>
    </w:p>
    <w:p w14:paraId="47621B43" w14:textId="77777777" w:rsidR="00D25EA8" w:rsidRDefault="00D25EA8">
      <w:pPr>
        <w:pStyle w:val="Standard"/>
        <w:jc w:val="both"/>
        <w:rPr>
          <w:rFonts w:ascii="Arial" w:hAnsi="Arial"/>
          <w:sz w:val="22"/>
        </w:rPr>
      </w:pPr>
    </w:p>
    <w:p w14:paraId="19BCAF49" w14:textId="77777777" w:rsidR="00D25EA8" w:rsidRDefault="00000000">
      <w:pPr>
        <w:pStyle w:val="Standard"/>
        <w:jc w:val="both"/>
        <w:rPr>
          <w:rFonts w:ascii="Arial" w:hAnsi="Arial"/>
          <w:sz w:val="22"/>
        </w:rPr>
      </w:pPr>
      <w:r>
        <w:rPr>
          <w:rFonts w:ascii="Arial" w:hAnsi="Arial"/>
          <w:sz w:val="22"/>
        </w:rPr>
        <w:t>La première réunion s'est tenue le 22 mai 2026. Elle a donné lieu à la rédaction d'un rapport par Monsieur Éric STA, conseiller municipal.</w:t>
      </w:r>
    </w:p>
    <w:p w14:paraId="769D441B" w14:textId="77777777" w:rsidR="00D25EA8" w:rsidRDefault="00000000">
      <w:pPr>
        <w:pStyle w:val="Standard"/>
        <w:jc w:val="both"/>
        <w:rPr>
          <w:rFonts w:ascii="Arial" w:hAnsi="Arial"/>
          <w:sz w:val="22"/>
        </w:rPr>
      </w:pPr>
      <w:r>
        <w:rPr>
          <w:rFonts w:ascii="Arial" w:hAnsi="Arial"/>
          <w:sz w:val="22"/>
        </w:rPr>
        <w:t>Un état des lieux des principales problématiques a été réalisé et plusieurs pistes de travail ont été retenues, notamment :</w:t>
      </w:r>
    </w:p>
    <w:p w14:paraId="0A4AAFAE" w14:textId="77777777" w:rsidR="00D25EA8" w:rsidRDefault="00000000">
      <w:pPr>
        <w:pStyle w:val="Standard"/>
        <w:numPr>
          <w:ilvl w:val="0"/>
          <w:numId w:val="32"/>
        </w:numPr>
        <w:jc w:val="both"/>
        <w:rPr>
          <w:rFonts w:ascii="Arial" w:hAnsi="Arial"/>
          <w:sz w:val="22"/>
        </w:rPr>
      </w:pPr>
      <w:r>
        <w:rPr>
          <w:rFonts w:ascii="Arial" w:hAnsi="Arial"/>
          <w:sz w:val="22"/>
        </w:rPr>
        <w:t>le tronçon de la RD 90 évoqué précédemment ;</w:t>
      </w:r>
    </w:p>
    <w:p w14:paraId="6E426107" w14:textId="77777777" w:rsidR="00D25EA8" w:rsidRDefault="00000000">
      <w:pPr>
        <w:pStyle w:val="Standard"/>
        <w:numPr>
          <w:ilvl w:val="0"/>
          <w:numId w:val="32"/>
        </w:numPr>
        <w:jc w:val="both"/>
        <w:rPr>
          <w:rFonts w:ascii="Arial" w:hAnsi="Arial"/>
          <w:sz w:val="22"/>
        </w:rPr>
      </w:pPr>
      <w:r>
        <w:rPr>
          <w:rFonts w:ascii="Arial" w:hAnsi="Arial"/>
          <w:sz w:val="22"/>
        </w:rPr>
        <w:t>la sécurisation de plusieurs carrefours ;</w:t>
      </w:r>
    </w:p>
    <w:p w14:paraId="039139F0" w14:textId="77777777" w:rsidR="00D25EA8" w:rsidRDefault="00000000">
      <w:pPr>
        <w:pStyle w:val="Standard"/>
        <w:numPr>
          <w:ilvl w:val="0"/>
          <w:numId w:val="32"/>
        </w:numPr>
        <w:jc w:val="both"/>
        <w:rPr>
          <w:rFonts w:ascii="Arial" w:hAnsi="Arial"/>
          <w:sz w:val="22"/>
        </w:rPr>
      </w:pPr>
      <w:r>
        <w:rPr>
          <w:rFonts w:ascii="Arial" w:hAnsi="Arial"/>
          <w:sz w:val="22"/>
        </w:rPr>
        <w:t>les difficultés d'évacuation des eaux pluviales dans les deux lotissements ;</w:t>
      </w:r>
    </w:p>
    <w:p w14:paraId="75687158" w14:textId="77777777" w:rsidR="00D25EA8" w:rsidRDefault="00000000">
      <w:pPr>
        <w:pStyle w:val="Standard"/>
        <w:numPr>
          <w:ilvl w:val="0"/>
          <w:numId w:val="32"/>
        </w:numPr>
        <w:jc w:val="both"/>
        <w:rPr>
          <w:rFonts w:ascii="Arial" w:hAnsi="Arial"/>
          <w:sz w:val="22"/>
        </w:rPr>
      </w:pPr>
      <w:r>
        <w:rPr>
          <w:rFonts w:ascii="Arial" w:hAnsi="Arial"/>
          <w:sz w:val="22"/>
        </w:rPr>
        <w:t>l'absence de trottoirs à l'extrémité de la rue Paul-Morel ;</w:t>
      </w:r>
    </w:p>
    <w:p w14:paraId="42D12FE9" w14:textId="77777777" w:rsidR="00D25EA8" w:rsidRDefault="00000000">
      <w:pPr>
        <w:pStyle w:val="Standard"/>
        <w:numPr>
          <w:ilvl w:val="0"/>
          <w:numId w:val="32"/>
        </w:numPr>
        <w:jc w:val="both"/>
        <w:rPr>
          <w:rFonts w:ascii="Arial" w:hAnsi="Arial"/>
          <w:sz w:val="22"/>
        </w:rPr>
      </w:pPr>
      <w:r>
        <w:rPr>
          <w:rFonts w:ascii="Arial" w:hAnsi="Arial"/>
          <w:sz w:val="22"/>
        </w:rPr>
        <w:t>la demande de devis pour le fauchage des accotements des routes communales situées hors agglomération ;</w:t>
      </w:r>
    </w:p>
    <w:p w14:paraId="6E27C9B2" w14:textId="77777777" w:rsidR="00D25EA8" w:rsidRDefault="00000000">
      <w:pPr>
        <w:pStyle w:val="Standard"/>
        <w:numPr>
          <w:ilvl w:val="0"/>
          <w:numId w:val="32"/>
        </w:numPr>
        <w:jc w:val="both"/>
        <w:rPr>
          <w:rFonts w:ascii="Arial" w:hAnsi="Arial"/>
          <w:sz w:val="22"/>
        </w:rPr>
      </w:pPr>
      <w:r>
        <w:rPr>
          <w:rFonts w:ascii="Arial" w:hAnsi="Arial"/>
          <w:sz w:val="22"/>
        </w:rPr>
        <w:t>une action de sensibilisation pour les propriétaires des terrains sur le chemin communal des Marais  ( station de lagunage) afin qu'ils procèdent à l'élagage des arbres gênant la circulation des engins agricoles.</w:t>
      </w:r>
    </w:p>
    <w:p w14:paraId="07719985" w14:textId="77777777" w:rsidR="00D25EA8" w:rsidRDefault="00D25EA8">
      <w:pPr>
        <w:pStyle w:val="Standard"/>
        <w:jc w:val="both"/>
        <w:rPr>
          <w:rFonts w:ascii="Arial" w:hAnsi="Arial" w:cs="Arial"/>
          <w:sz w:val="22"/>
        </w:rPr>
      </w:pPr>
    </w:p>
    <w:p w14:paraId="2C1B2D81" w14:textId="77777777" w:rsidR="00D25EA8" w:rsidRDefault="00000000">
      <w:pPr>
        <w:pStyle w:val="Standard"/>
        <w:jc w:val="both"/>
        <w:rPr>
          <w:rFonts w:ascii="Arial" w:hAnsi="Arial"/>
          <w:sz w:val="22"/>
        </w:rPr>
      </w:pPr>
      <w:r>
        <w:rPr>
          <w:rFonts w:ascii="Arial" w:hAnsi="Arial"/>
          <w:sz w:val="22"/>
        </w:rPr>
        <w:t>Monsieur Éric TANAYS attire également l'attention sur les excès de vitesse constatés rue Cadet, où la limitation de 50 km/h n'est pas toujours respectée.</w:t>
      </w:r>
    </w:p>
    <w:p w14:paraId="29AD6B75" w14:textId="77777777" w:rsidR="00D25EA8" w:rsidRDefault="00000000">
      <w:pPr>
        <w:pStyle w:val="Standard"/>
        <w:jc w:val="both"/>
        <w:rPr>
          <w:rFonts w:ascii="Arial" w:hAnsi="Arial"/>
          <w:sz w:val="22"/>
        </w:rPr>
      </w:pPr>
      <w:r>
        <w:rPr>
          <w:rFonts w:ascii="Arial" w:hAnsi="Arial"/>
          <w:sz w:val="22"/>
        </w:rPr>
        <w:t>Il évoque également la dangerosité de certains cyclistes circulant à contresens rue Paul-Morel et ne respectant pas les priorités à droite.</w:t>
      </w:r>
    </w:p>
    <w:p w14:paraId="7D0026D1" w14:textId="77777777" w:rsidR="00D25EA8" w:rsidRDefault="00000000">
      <w:pPr>
        <w:pStyle w:val="Standard"/>
        <w:jc w:val="both"/>
        <w:rPr>
          <w:rFonts w:ascii="Arial" w:hAnsi="Arial"/>
          <w:sz w:val="22"/>
        </w:rPr>
      </w:pPr>
      <w:r>
        <w:rPr>
          <w:rFonts w:ascii="Arial" w:hAnsi="Arial"/>
          <w:sz w:val="22"/>
        </w:rPr>
        <w:t>Monsieur Olivier BOUVET s'interroge sur l'aménagement cyclable réalisé rue Paul-Morel. Selon lui, la signalisation actuelle pourrait être source de confusion, le sens interdit ne comportant pas de mention autorisant explicitement la circulation des cyclistes.</w:t>
      </w:r>
    </w:p>
    <w:p w14:paraId="09DE0C6D" w14:textId="77777777" w:rsidR="00D25EA8" w:rsidRDefault="00D25EA8">
      <w:pPr>
        <w:pStyle w:val="Standard"/>
        <w:jc w:val="both"/>
        <w:rPr>
          <w:rFonts w:ascii="Arial" w:hAnsi="Arial" w:cs="Arial"/>
          <w:sz w:val="22"/>
        </w:rPr>
      </w:pPr>
    </w:p>
    <w:p w14:paraId="268F65AD" w14:textId="77777777" w:rsidR="00D25EA8" w:rsidRDefault="00D25EA8">
      <w:pPr>
        <w:pStyle w:val="Standard"/>
        <w:jc w:val="both"/>
        <w:rPr>
          <w:rFonts w:ascii="Arial" w:hAnsi="Arial" w:cs="Arial"/>
          <w:sz w:val="22"/>
        </w:rPr>
      </w:pPr>
    </w:p>
    <w:p w14:paraId="663C5A8A" w14:textId="77777777" w:rsidR="00D25EA8" w:rsidRDefault="00000000">
      <w:pPr>
        <w:pStyle w:val="Standard"/>
        <w:jc w:val="both"/>
        <w:rPr>
          <w:rFonts w:ascii="Arial" w:hAnsi="Arial" w:cs="Arial"/>
          <w:sz w:val="22"/>
          <w:u w:val="single"/>
        </w:rPr>
      </w:pPr>
      <w:r>
        <w:rPr>
          <w:rFonts w:ascii="Arial" w:hAnsi="Arial" w:cs="Arial"/>
          <w:sz w:val="22"/>
          <w:u w:val="single"/>
        </w:rPr>
        <w:t>Commission communication :</w:t>
      </w:r>
    </w:p>
    <w:p w14:paraId="346A3EEB" w14:textId="77777777" w:rsidR="00D25EA8" w:rsidRDefault="00D25EA8">
      <w:pPr>
        <w:pStyle w:val="Standard"/>
        <w:jc w:val="both"/>
        <w:rPr>
          <w:rFonts w:ascii="Arial" w:hAnsi="Arial" w:cs="Arial"/>
          <w:sz w:val="22"/>
        </w:rPr>
      </w:pPr>
    </w:p>
    <w:p w14:paraId="6AFC8E97" w14:textId="592D2B8F" w:rsidR="00D25EA8" w:rsidRDefault="00000000">
      <w:pPr>
        <w:pStyle w:val="Standard"/>
        <w:jc w:val="both"/>
        <w:rPr>
          <w:rFonts w:ascii="Arial" w:hAnsi="Arial"/>
          <w:sz w:val="22"/>
        </w:rPr>
      </w:pPr>
      <w:r>
        <w:rPr>
          <w:rFonts w:ascii="Arial" w:hAnsi="Arial"/>
          <w:sz w:val="22"/>
        </w:rPr>
        <w:t>Madame Agathe MARTIN</w:t>
      </w:r>
      <w:r w:rsidR="00042C84">
        <w:rPr>
          <w:rFonts w:ascii="Arial" w:hAnsi="Arial"/>
          <w:sz w:val="22"/>
        </w:rPr>
        <w:t xml:space="preserve">, </w:t>
      </w:r>
      <w:r w:rsidR="00042C84">
        <w:rPr>
          <w:rFonts w:ascii="Arial" w:hAnsi="Arial"/>
          <w:sz w:val="22"/>
          <w:szCs w:val="22"/>
        </w:rPr>
        <w:t>maire adjoint,</w:t>
      </w:r>
      <w:r>
        <w:rPr>
          <w:rFonts w:ascii="Arial" w:hAnsi="Arial"/>
          <w:sz w:val="22"/>
        </w:rPr>
        <w:t xml:space="preserve"> présente les actions conduites par la commission.</w:t>
      </w:r>
    </w:p>
    <w:p w14:paraId="75F73329" w14:textId="77777777" w:rsidR="00D25EA8" w:rsidRDefault="00D25EA8">
      <w:pPr>
        <w:pStyle w:val="Standard"/>
        <w:jc w:val="both"/>
        <w:rPr>
          <w:rFonts w:ascii="Arial" w:hAnsi="Arial"/>
          <w:sz w:val="22"/>
        </w:rPr>
      </w:pPr>
    </w:p>
    <w:p w14:paraId="277292EC" w14:textId="77777777" w:rsidR="00D25EA8" w:rsidRDefault="00000000">
      <w:pPr>
        <w:pStyle w:val="Standard"/>
        <w:jc w:val="both"/>
        <w:rPr>
          <w:rFonts w:ascii="Arial" w:hAnsi="Arial"/>
          <w:sz w:val="22"/>
        </w:rPr>
      </w:pPr>
      <w:r>
        <w:rPr>
          <w:rFonts w:ascii="Arial" w:hAnsi="Arial"/>
          <w:sz w:val="22"/>
        </w:rPr>
        <w:t>Elle rappelle qu'il s'agit d'une commission particulièrement active, nécessitant une veille permanente ainsi qu'une forte réactivité.</w:t>
      </w:r>
    </w:p>
    <w:p w14:paraId="717B3848" w14:textId="77777777" w:rsidR="00D25EA8" w:rsidRDefault="00D25EA8">
      <w:pPr>
        <w:pStyle w:val="Standard"/>
        <w:jc w:val="both"/>
        <w:rPr>
          <w:rFonts w:ascii="Arial" w:hAnsi="Arial"/>
          <w:sz w:val="22"/>
        </w:rPr>
      </w:pPr>
    </w:p>
    <w:p w14:paraId="1F2B061D" w14:textId="77777777" w:rsidR="00D25EA8" w:rsidRDefault="00000000">
      <w:pPr>
        <w:pStyle w:val="Standard"/>
        <w:jc w:val="both"/>
        <w:rPr>
          <w:rFonts w:ascii="Arial" w:hAnsi="Arial"/>
          <w:sz w:val="22"/>
        </w:rPr>
      </w:pPr>
      <w:r>
        <w:rPr>
          <w:rFonts w:ascii="Arial" w:hAnsi="Arial"/>
          <w:sz w:val="22"/>
        </w:rPr>
        <w:t>Elle assure notamment la gestion :</w:t>
      </w:r>
    </w:p>
    <w:p w14:paraId="50964600" w14:textId="77777777" w:rsidR="00D25EA8" w:rsidRDefault="00000000">
      <w:pPr>
        <w:pStyle w:val="Standard"/>
        <w:numPr>
          <w:ilvl w:val="0"/>
          <w:numId w:val="33"/>
        </w:numPr>
        <w:jc w:val="both"/>
        <w:rPr>
          <w:rFonts w:ascii="Arial" w:hAnsi="Arial"/>
          <w:sz w:val="22"/>
        </w:rPr>
      </w:pPr>
      <w:r>
        <w:rPr>
          <w:rFonts w:ascii="Arial" w:hAnsi="Arial"/>
          <w:sz w:val="22"/>
        </w:rPr>
        <w:t>du bulletin municipal ;</w:t>
      </w:r>
    </w:p>
    <w:p w14:paraId="30084212" w14:textId="77777777" w:rsidR="00D25EA8" w:rsidRDefault="00000000">
      <w:pPr>
        <w:pStyle w:val="Standard"/>
        <w:numPr>
          <w:ilvl w:val="0"/>
          <w:numId w:val="33"/>
        </w:numPr>
        <w:jc w:val="both"/>
        <w:rPr>
          <w:rFonts w:ascii="Arial" w:hAnsi="Arial"/>
          <w:sz w:val="22"/>
        </w:rPr>
      </w:pPr>
      <w:r>
        <w:rPr>
          <w:rFonts w:ascii="Arial" w:hAnsi="Arial"/>
          <w:sz w:val="22"/>
        </w:rPr>
        <w:t xml:space="preserve">de l'application </w:t>
      </w:r>
      <w:proofErr w:type="spellStart"/>
      <w:r>
        <w:rPr>
          <w:rFonts w:ascii="Arial" w:hAnsi="Arial"/>
          <w:sz w:val="22"/>
        </w:rPr>
        <w:t>Illiwap</w:t>
      </w:r>
      <w:proofErr w:type="spellEnd"/>
      <w:r>
        <w:rPr>
          <w:rFonts w:ascii="Arial" w:hAnsi="Arial"/>
          <w:sz w:val="22"/>
        </w:rPr>
        <w:t xml:space="preserve"> ;</w:t>
      </w:r>
    </w:p>
    <w:p w14:paraId="47DB7EBC" w14:textId="77777777" w:rsidR="00D25EA8" w:rsidRDefault="00000000">
      <w:pPr>
        <w:pStyle w:val="Standard"/>
        <w:numPr>
          <w:ilvl w:val="0"/>
          <w:numId w:val="33"/>
        </w:numPr>
        <w:jc w:val="both"/>
        <w:rPr>
          <w:rFonts w:ascii="Arial" w:hAnsi="Arial"/>
          <w:sz w:val="22"/>
        </w:rPr>
      </w:pPr>
      <w:r>
        <w:rPr>
          <w:rFonts w:ascii="Arial" w:hAnsi="Arial"/>
          <w:sz w:val="22"/>
        </w:rPr>
        <w:t>de la page Facebook de la commune ;</w:t>
      </w:r>
    </w:p>
    <w:p w14:paraId="4A99D61A" w14:textId="77777777" w:rsidR="00D25EA8" w:rsidRDefault="00000000">
      <w:pPr>
        <w:pStyle w:val="Standard"/>
        <w:numPr>
          <w:ilvl w:val="0"/>
          <w:numId w:val="33"/>
        </w:numPr>
        <w:jc w:val="both"/>
        <w:rPr>
          <w:rFonts w:ascii="Arial" w:hAnsi="Arial"/>
          <w:sz w:val="22"/>
        </w:rPr>
      </w:pPr>
      <w:r>
        <w:rPr>
          <w:rFonts w:ascii="Arial" w:hAnsi="Arial"/>
          <w:sz w:val="22"/>
        </w:rPr>
        <w:t>du site internet communal.</w:t>
      </w:r>
    </w:p>
    <w:p w14:paraId="0AB77B31" w14:textId="77777777" w:rsidR="00D25EA8" w:rsidRDefault="00D25EA8">
      <w:pPr>
        <w:pStyle w:val="Standard"/>
        <w:numPr>
          <w:ilvl w:val="0"/>
          <w:numId w:val="33"/>
        </w:numPr>
        <w:jc w:val="both"/>
        <w:rPr>
          <w:rFonts w:ascii="Arial" w:hAnsi="Arial"/>
          <w:sz w:val="22"/>
        </w:rPr>
      </w:pPr>
    </w:p>
    <w:p w14:paraId="3BFDAED0" w14:textId="77777777" w:rsidR="00D25EA8" w:rsidRDefault="00000000">
      <w:pPr>
        <w:pStyle w:val="Standard"/>
        <w:jc w:val="both"/>
        <w:rPr>
          <w:rFonts w:ascii="Arial" w:hAnsi="Arial"/>
          <w:sz w:val="22"/>
        </w:rPr>
      </w:pPr>
      <w:r>
        <w:rPr>
          <w:rFonts w:ascii="Arial" w:hAnsi="Arial"/>
          <w:sz w:val="22"/>
        </w:rPr>
        <w:t>Au début du mandat, plusieurs démarches ont dû être entreprises afin d'obtenir les habilitations nécessaires permettant d'accéder aux différents outils de communication.</w:t>
      </w:r>
    </w:p>
    <w:p w14:paraId="0E283B41" w14:textId="77777777" w:rsidR="00D25EA8" w:rsidRDefault="00D25EA8">
      <w:pPr>
        <w:pStyle w:val="Standard"/>
        <w:jc w:val="both"/>
        <w:rPr>
          <w:rFonts w:ascii="Arial" w:hAnsi="Arial"/>
          <w:sz w:val="22"/>
        </w:rPr>
      </w:pPr>
    </w:p>
    <w:p w14:paraId="3875F059" w14:textId="77777777" w:rsidR="00D25EA8" w:rsidRDefault="00000000">
      <w:pPr>
        <w:pStyle w:val="Standard"/>
        <w:jc w:val="both"/>
        <w:rPr>
          <w:rFonts w:ascii="Arial" w:hAnsi="Arial"/>
          <w:sz w:val="22"/>
        </w:rPr>
      </w:pPr>
      <w:r>
        <w:rPr>
          <w:rFonts w:ascii="Arial" w:hAnsi="Arial"/>
          <w:sz w:val="22"/>
        </w:rPr>
        <w:t>Deux réunions ont permis d'établir une planification jusqu'à la fin de l'année, comprenant :</w:t>
      </w:r>
    </w:p>
    <w:p w14:paraId="1F9267F7" w14:textId="77777777" w:rsidR="00D25EA8" w:rsidRDefault="00000000">
      <w:pPr>
        <w:pStyle w:val="Standard"/>
        <w:numPr>
          <w:ilvl w:val="0"/>
          <w:numId w:val="34"/>
        </w:numPr>
        <w:jc w:val="both"/>
        <w:rPr>
          <w:rFonts w:ascii="Arial" w:hAnsi="Arial"/>
          <w:sz w:val="22"/>
        </w:rPr>
      </w:pPr>
      <w:r>
        <w:rPr>
          <w:rFonts w:ascii="Arial" w:hAnsi="Arial"/>
          <w:sz w:val="22"/>
        </w:rPr>
        <w:t>la rédaction des bulletins municipaux mensuels ;</w:t>
      </w:r>
    </w:p>
    <w:p w14:paraId="4EAB3C35" w14:textId="77777777" w:rsidR="00D25EA8" w:rsidRDefault="00000000">
      <w:pPr>
        <w:pStyle w:val="Standard"/>
        <w:numPr>
          <w:ilvl w:val="0"/>
          <w:numId w:val="34"/>
        </w:numPr>
        <w:jc w:val="both"/>
        <w:rPr>
          <w:rFonts w:ascii="Arial" w:hAnsi="Arial"/>
          <w:sz w:val="22"/>
        </w:rPr>
      </w:pPr>
      <w:r>
        <w:rPr>
          <w:rFonts w:ascii="Arial" w:hAnsi="Arial"/>
          <w:sz w:val="22"/>
        </w:rPr>
        <w:t xml:space="preserve">la possibilité de publier des bulletins exceptionnels (« </w:t>
      </w:r>
      <w:proofErr w:type="spellStart"/>
      <w:r>
        <w:rPr>
          <w:rFonts w:ascii="Arial" w:hAnsi="Arial"/>
          <w:sz w:val="22"/>
        </w:rPr>
        <w:t>hors série</w:t>
      </w:r>
      <w:proofErr w:type="spellEnd"/>
      <w:r>
        <w:rPr>
          <w:rFonts w:ascii="Arial" w:hAnsi="Arial"/>
          <w:sz w:val="22"/>
        </w:rPr>
        <w:t xml:space="preserve"> ») ;</w:t>
      </w:r>
    </w:p>
    <w:p w14:paraId="1A31900D" w14:textId="77777777" w:rsidR="00D25EA8" w:rsidRDefault="00000000">
      <w:pPr>
        <w:pStyle w:val="Standard"/>
        <w:numPr>
          <w:ilvl w:val="0"/>
          <w:numId w:val="34"/>
        </w:numPr>
        <w:jc w:val="both"/>
        <w:rPr>
          <w:rFonts w:ascii="Arial" w:hAnsi="Arial"/>
          <w:sz w:val="22"/>
        </w:rPr>
      </w:pPr>
      <w:r>
        <w:rPr>
          <w:rFonts w:ascii="Arial" w:hAnsi="Arial"/>
          <w:sz w:val="22"/>
        </w:rPr>
        <w:t xml:space="preserve">la diffusion des informations urgentes sur </w:t>
      </w:r>
      <w:proofErr w:type="spellStart"/>
      <w:r>
        <w:rPr>
          <w:rFonts w:ascii="Arial" w:hAnsi="Arial"/>
          <w:sz w:val="22"/>
        </w:rPr>
        <w:t>Illiwap</w:t>
      </w:r>
      <w:proofErr w:type="spellEnd"/>
      <w:r>
        <w:rPr>
          <w:rFonts w:ascii="Arial" w:hAnsi="Arial"/>
          <w:sz w:val="22"/>
        </w:rPr>
        <w:t xml:space="preserve"> ;</w:t>
      </w:r>
    </w:p>
    <w:p w14:paraId="7A70118B" w14:textId="77777777" w:rsidR="00D25EA8" w:rsidRDefault="00000000">
      <w:pPr>
        <w:pStyle w:val="Standard"/>
        <w:numPr>
          <w:ilvl w:val="0"/>
          <w:numId w:val="34"/>
        </w:numPr>
        <w:jc w:val="both"/>
        <w:rPr>
          <w:rFonts w:ascii="Arial" w:hAnsi="Arial"/>
          <w:sz w:val="22"/>
        </w:rPr>
      </w:pPr>
      <w:r>
        <w:rPr>
          <w:rFonts w:ascii="Arial" w:hAnsi="Arial"/>
          <w:sz w:val="22"/>
        </w:rPr>
        <w:t>les publications sur Facebook ;</w:t>
      </w:r>
    </w:p>
    <w:p w14:paraId="385E04FF" w14:textId="77777777" w:rsidR="00D25EA8" w:rsidRDefault="00D25EA8">
      <w:pPr>
        <w:pStyle w:val="Standard"/>
        <w:jc w:val="both"/>
        <w:rPr>
          <w:rFonts w:ascii="Arial" w:hAnsi="Arial" w:cs="Arial"/>
          <w:sz w:val="22"/>
        </w:rPr>
      </w:pPr>
    </w:p>
    <w:p w14:paraId="09F27C16" w14:textId="77777777" w:rsidR="00D25EA8" w:rsidRDefault="00000000">
      <w:pPr>
        <w:pStyle w:val="Standard"/>
        <w:jc w:val="both"/>
        <w:rPr>
          <w:rFonts w:ascii="Arial" w:hAnsi="Arial"/>
          <w:sz w:val="22"/>
        </w:rPr>
      </w:pPr>
      <w:r>
        <w:rPr>
          <w:rFonts w:ascii="Arial" w:hAnsi="Arial"/>
          <w:sz w:val="22"/>
        </w:rPr>
        <w:t>L'organisation du site internet reste à finaliser. Une première démonstration a permis de présenter le fonctionnement des menus déroulants et la mise en ligne de documents.</w:t>
      </w:r>
    </w:p>
    <w:p w14:paraId="368F1C7A" w14:textId="77777777" w:rsidR="00D25EA8" w:rsidRDefault="00000000">
      <w:pPr>
        <w:pStyle w:val="Standard"/>
        <w:jc w:val="both"/>
        <w:rPr>
          <w:rFonts w:ascii="Arial" w:hAnsi="Arial"/>
          <w:sz w:val="22"/>
        </w:rPr>
      </w:pPr>
      <w:r>
        <w:rPr>
          <w:rFonts w:ascii="Arial" w:hAnsi="Arial"/>
          <w:sz w:val="22"/>
        </w:rPr>
        <w:t>Le site n'ayant plus fait l'objet d'une mise à jour depuis 2024, un important travail d'actualisation est actuellement mené progressivement.</w:t>
      </w:r>
    </w:p>
    <w:p w14:paraId="2B444EE9" w14:textId="77777777" w:rsidR="00D25EA8" w:rsidRDefault="00D25EA8">
      <w:pPr>
        <w:pStyle w:val="Standard"/>
        <w:jc w:val="both"/>
        <w:rPr>
          <w:rFonts w:ascii="Arial" w:hAnsi="Arial"/>
          <w:sz w:val="22"/>
        </w:rPr>
      </w:pPr>
    </w:p>
    <w:p w14:paraId="76940B45" w14:textId="77777777" w:rsidR="00D25EA8" w:rsidRDefault="00D25EA8">
      <w:pPr>
        <w:pStyle w:val="Standard"/>
        <w:jc w:val="both"/>
        <w:rPr>
          <w:rFonts w:ascii="Arial" w:hAnsi="Arial"/>
          <w:sz w:val="22"/>
        </w:rPr>
      </w:pPr>
    </w:p>
    <w:p w14:paraId="288152F9" w14:textId="77777777" w:rsidR="00D25EA8" w:rsidRDefault="00D25EA8">
      <w:pPr>
        <w:pStyle w:val="Standard"/>
        <w:jc w:val="both"/>
        <w:rPr>
          <w:rFonts w:ascii="Arial" w:hAnsi="Arial"/>
          <w:sz w:val="22"/>
        </w:rPr>
      </w:pPr>
    </w:p>
    <w:p w14:paraId="0458EC82" w14:textId="77777777" w:rsidR="00D25EA8" w:rsidRDefault="00000000">
      <w:pPr>
        <w:pStyle w:val="Standard"/>
        <w:jc w:val="both"/>
        <w:rPr>
          <w:rFonts w:ascii="Arial" w:hAnsi="Arial"/>
          <w:sz w:val="22"/>
        </w:rPr>
      </w:pPr>
      <w:r>
        <w:rPr>
          <w:rFonts w:ascii="Arial" w:hAnsi="Arial"/>
          <w:sz w:val="22"/>
        </w:rPr>
        <w:t xml:space="preserve">Madame Bernadette LAVOGIEZ fait remarquer que l'alerte rouge canicule n'a pas été diffusée sur </w:t>
      </w:r>
      <w:proofErr w:type="spellStart"/>
      <w:r>
        <w:rPr>
          <w:rFonts w:ascii="Arial" w:hAnsi="Arial"/>
          <w:sz w:val="22"/>
        </w:rPr>
        <w:t>Illiwap</w:t>
      </w:r>
      <w:proofErr w:type="spellEnd"/>
      <w:r>
        <w:rPr>
          <w:rFonts w:ascii="Arial" w:hAnsi="Arial"/>
          <w:sz w:val="22"/>
        </w:rPr>
        <w:t>.</w:t>
      </w:r>
    </w:p>
    <w:p w14:paraId="6275E6BB" w14:textId="77777777" w:rsidR="00D25EA8" w:rsidRDefault="00000000">
      <w:pPr>
        <w:pStyle w:val="Standard"/>
        <w:jc w:val="both"/>
        <w:rPr>
          <w:rFonts w:ascii="Arial" w:hAnsi="Arial"/>
          <w:sz w:val="22"/>
        </w:rPr>
      </w:pPr>
      <w:r>
        <w:rPr>
          <w:rFonts w:ascii="Arial" w:hAnsi="Arial"/>
          <w:sz w:val="22"/>
        </w:rPr>
        <w:lastRenderedPageBreak/>
        <w:t xml:space="preserve">Virgine BOUMANJAL indique que cette information a été publiée sur Facebook mais, en effet, aurait pu aussi être publiée sur </w:t>
      </w:r>
      <w:proofErr w:type="spellStart"/>
      <w:r>
        <w:rPr>
          <w:rFonts w:ascii="Arial" w:hAnsi="Arial"/>
          <w:sz w:val="22"/>
        </w:rPr>
        <w:t>Illiwap</w:t>
      </w:r>
      <w:proofErr w:type="spellEnd"/>
      <w:r>
        <w:rPr>
          <w:rFonts w:ascii="Arial" w:hAnsi="Arial"/>
          <w:sz w:val="22"/>
        </w:rPr>
        <w:t>.</w:t>
      </w:r>
    </w:p>
    <w:p w14:paraId="602173EA" w14:textId="77777777" w:rsidR="00D25EA8" w:rsidRDefault="00D25EA8">
      <w:pPr>
        <w:pStyle w:val="Standard"/>
        <w:jc w:val="both"/>
        <w:rPr>
          <w:rFonts w:ascii="Arial" w:hAnsi="Arial"/>
          <w:sz w:val="22"/>
        </w:rPr>
      </w:pPr>
    </w:p>
    <w:p w14:paraId="7E68CBFE" w14:textId="77777777" w:rsidR="00D25EA8" w:rsidRDefault="00000000">
      <w:pPr>
        <w:pStyle w:val="Standard"/>
        <w:jc w:val="both"/>
        <w:rPr>
          <w:rFonts w:ascii="Arial" w:hAnsi="Arial"/>
          <w:sz w:val="22"/>
        </w:rPr>
      </w:pPr>
      <w:r>
        <w:rPr>
          <w:rFonts w:ascii="Arial" w:hAnsi="Arial"/>
          <w:sz w:val="22"/>
        </w:rPr>
        <w:t>Il est également rappelé que la commune veille à ne pas surcommuniquer, afin de ne pas multiplier les notifications adressées aux administrés.</w:t>
      </w:r>
    </w:p>
    <w:p w14:paraId="1566D65F" w14:textId="77777777" w:rsidR="00D25EA8" w:rsidRDefault="00D25EA8">
      <w:pPr>
        <w:pStyle w:val="Standard"/>
        <w:jc w:val="both"/>
        <w:rPr>
          <w:rFonts w:ascii="Arial" w:hAnsi="Arial" w:cs="Arial"/>
          <w:sz w:val="22"/>
        </w:rPr>
      </w:pPr>
    </w:p>
    <w:p w14:paraId="253AC12C" w14:textId="77777777" w:rsidR="00D25EA8" w:rsidRDefault="00D25EA8">
      <w:pPr>
        <w:pStyle w:val="Standard"/>
        <w:jc w:val="both"/>
        <w:rPr>
          <w:rFonts w:ascii="Arial" w:hAnsi="Arial" w:cs="Arial"/>
          <w:sz w:val="22"/>
        </w:rPr>
      </w:pPr>
    </w:p>
    <w:p w14:paraId="5A117379" w14:textId="77777777" w:rsidR="00D25EA8" w:rsidRDefault="00000000">
      <w:pPr>
        <w:pStyle w:val="Standard"/>
        <w:jc w:val="both"/>
        <w:rPr>
          <w:rFonts w:ascii="Arial" w:hAnsi="Arial" w:cs="Arial"/>
          <w:sz w:val="22"/>
          <w:u w:val="single"/>
        </w:rPr>
      </w:pPr>
      <w:r>
        <w:rPr>
          <w:rFonts w:ascii="Arial" w:hAnsi="Arial" w:cs="Arial"/>
          <w:sz w:val="22"/>
          <w:u w:val="single"/>
        </w:rPr>
        <w:t>Sondage maison de Melle Morel :</w:t>
      </w:r>
    </w:p>
    <w:p w14:paraId="6A87D587" w14:textId="77777777" w:rsidR="00D25EA8" w:rsidRDefault="00D25EA8">
      <w:pPr>
        <w:pStyle w:val="Standard"/>
        <w:jc w:val="both"/>
        <w:rPr>
          <w:rFonts w:ascii="Arial" w:hAnsi="Arial" w:cs="Arial"/>
          <w:sz w:val="22"/>
          <w:u w:val="single"/>
        </w:rPr>
      </w:pPr>
    </w:p>
    <w:p w14:paraId="78177D72" w14:textId="77777777" w:rsidR="00D25EA8" w:rsidRDefault="00D25EA8">
      <w:pPr>
        <w:pStyle w:val="Standard"/>
        <w:jc w:val="both"/>
        <w:rPr>
          <w:rFonts w:ascii="Arial" w:hAnsi="Arial" w:cs="Arial"/>
          <w:sz w:val="22"/>
          <w:u w:val="single"/>
        </w:rPr>
      </w:pPr>
    </w:p>
    <w:p w14:paraId="383483B6" w14:textId="77777777" w:rsidR="00D25EA8" w:rsidRDefault="00000000">
      <w:pPr>
        <w:pStyle w:val="Standard"/>
        <w:jc w:val="both"/>
        <w:rPr>
          <w:rFonts w:ascii="Arial" w:hAnsi="Arial"/>
          <w:sz w:val="22"/>
        </w:rPr>
      </w:pPr>
      <w:r>
        <w:rPr>
          <w:rFonts w:ascii="Arial" w:hAnsi="Arial"/>
          <w:sz w:val="22"/>
        </w:rPr>
        <w:t>Madame Julie CHEVALIER présente les résultats du sondage.</w:t>
      </w:r>
    </w:p>
    <w:p w14:paraId="51ADBC5A" w14:textId="77777777" w:rsidR="00D25EA8" w:rsidRDefault="00000000">
      <w:pPr>
        <w:pStyle w:val="Standard"/>
        <w:jc w:val="both"/>
        <w:rPr>
          <w:rFonts w:ascii="Arial" w:hAnsi="Arial"/>
          <w:sz w:val="22"/>
        </w:rPr>
      </w:pPr>
      <w:r>
        <w:rPr>
          <w:rFonts w:ascii="Arial" w:hAnsi="Arial"/>
          <w:sz w:val="22"/>
        </w:rPr>
        <w:t>À ce jour, 22 réponses ont été recueillies, dont une par courrier électronique.</w:t>
      </w:r>
    </w:p>
    <w:p w14:paraId="111F9D5E" w14:textId="77777777" w:rsidR="00D25EA8" w:rsidRDefault="00D25EA8">
      <w:pPr>
        <w:pStyle w:val="Standard"/>
        <w:jc w:val="both"/>
        <w:rPr>
          <w:rFonts w:ascii="Arial" w:hAnsi="Arial" w:cs="Arial"/>
          <w:sz w:val="22"/>
        </w:rPr>
      </w:pPr>
    </w:p>
    <w:p w14:paraId="04E4DC5E" w14:textId="77777777" w:rsidR="00D25EA8" w:rsidRDefault="00000000">
      <w:pPr>
        <w:pStyle w:val="Standard"/>
        <w:jc w:val="both"/>
      </w:pPr>
      <w:r>
        <w:rPr>
          <w:rFonts w:ascii="Arial" w:hAnsi="Arial" w:cs="Arial"/>
          <w:noProof/>
          <w:sz w:val="22"/>
        </w:rPr>
        <w:drawing>
          <wp:inline distT="0" distB="0" distL="0" distR="0" wp14:anchorId="5D94CA6E" wp14:editId="3026B70D">
            <wp:extent cx="6300472" cy="3588389"/>
            <wp:effectExtent l="0" t="0" r="5078" b="0"/>
            <wp:docPr id="1139490736"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300472" cy="3588389"/>
                    </a:xfrm>
                    <a:prstGeom prst="rect">
                      <a:avLst/>
                    </a:prstGeom>
                    <a:noFill/>
                    <a:ln>
                      <a:noFill/>
                      <a:prstDash/>
                    </a:ln>
                  </pic:spPr>
                </pic:pic>
              </a:graphicData>
            </a:graphic>
          </wp:inline>
        </w:drawing>
      </w:r>
    </w:p>
    <w:p w14:paraId="5AE6C4FC" w14:textId="77777777" w:rsidR="00D25EA8" w:rsidRDefault="00D25EA8">
      <w:pPr>
        <w:pStyle w:val="Standard"/>
        <w:jc w:val="both"/>
        <w:rPr>
          <w:rFonts w:ascii="Arial" w:hAnsi="Arial" w:cs="Arial"/>
          <w:sz w:val="22"/>
          <w:u w:val="single"/>
        </w:rPr>
      </w:pPr>
    </w:p>
    <w:p w14:paraId="621FD249" w14:textId="77777777" w:rsidR="00D25EA8" w:rsidRDefault="00D25EA8">
      <w:pPr>
        <w:pStyle w:val="Standard"/>
        <w:jc w:val="both"/>
        <w:rPr>
          <w:rFonts w:ascii="Arial" w:hAnsi="Arial" w:cs="Arial"/>
          <w:sz w:val="22"/>
          <w:u w:val="single"/>
        </w:rPr>
      </w:pPr>
    </w:p>
    <w:p w14:paraId="79D31315" w14:textId="77777777" w:rsidR="00D25EA8" w:rsidRDefault="00D25EA8">
      <w:pPr>
        <w:pStyle w:val="Standard"/>
        <w:jc w:val="both"/>
        <w:rPr>
          <w:rFonts w:ascii="Arial" w:hAnsi="Arial"/>
          <w:sz w:val="22"/>
          <w:u w:val="single"/>
        </w:rPr>
      </w:pPr>
    </w:p>
    <w:p w14:paraId="3190014B" w14:textId="77777777" w:rsidR="00D25EA8" w:rsidRDefault="00000000">
      <w:pPr>
        <w:pStyle w:val="Standard"/>
        <w:jc w:val="both"/>
      </w:pPr>
      <w:r>
        <w:rPr>
          <w:rFonts w:ascii="Arial" w:hAnsi="Arial"/>
          <w:sz w:val="22"/>
          <w:u w:val="single"/>
        </w:rPr>
        <w:t xml:space="preserve"> </w:t>
      </w:r>
      <w:r>
        <w:rPr>
          <w:rFonts w:ascii="Arial" w:hAnsi="Arial"/>
          <w:sz w:val="22"/>
        </w:rPr>
        <w:t>Parmi les propositions formulées figurent notamment :</w:t>
      </w:r>
    </w:p>
    <w:p w14:paraId="7C8E6D0A" w14:textId="77777777" w:rsidR="00D25EA8" w:rsidRDefault="00000000">
      <w:pPr>
        <w:pStyle w:val="Standard"/>
        <w:numPr>
          <w:ilvl w:val="0"/>
          <w:numId w:val="35"/>
        </w:numPr>
        <w:jc w:val="both"/>
        <w:rPr>
          <w:rFonts w:ascii="Arial" w:hAnsi="Arial"/>
          <w:sz w:val="22"/>
        </w:rPr>
      </w:pPr>
      <w:r>
        <w:rPr>
          <w:rFonts w:ascii="Arial" w:hAnsi="Arial"/>
          <w:sz w:val="22"/>
        </w:rPr>
        <w:t>L’installation d'une plaque en hommage à Mlle MOREL ;</w:t>
      </w:r>
    </w:p>
    <w:p w14:paraId="7EFA0DD1" w14:textId="77777777" w:rsidR="00D25EA8" w:rsidRDefault="00000000">
      <w:pPr>
        <w:pStyle w:val="Standard"/>
        <w:numPr>
          <w:ilvl w:val="0"/>
          <w:numId w:val="35"/>
        </w:numPr>
        <w:jc w:val="both"/>
        <w:rPr>
          <w:rFonts w:ascii="Arial" w:hAnsi="Arial"/>
          <w:sz w:val="22"/>
        </w:rPr>
      </w:pPr>
      <w:r>
        <w:rPr>
          <w:rFonts w:ascii="Arial" w:hAnsi="Arial"/>
          <w:sz w:val="22"/>
        </w:rPr>
        <w:t>La dénomination « Chez Mlle MOREL » dans l'hypothèse d'une location de courte durée.</w:t>
      </w:r>
    </w:p>
    <w:p w14:paraId="59F10E6C" w14:textId="77777777" w:rsidR="00D25EA8" w:rsidRDefault="00D25EA8">
      <w:pPr>
        <w:pStyle w:val="Standard"/>
        <w:ind w:left="720"/>
        <w:jc w:val="both"/>
        <w:rPr>
          <w:rFonts w:ascii="Arial" w:hAnsi="Arial"/>
          <w:sz w:val="22"/>
        </w:rPr>
      </w:pPr>
    </w:p>
    <w:p w14:paraId="0FC33D0C" w14:textId="77777777" w:rsidR="00D25EA8" w:rsidRDefault="00000000">
      <w:pPr>
        <w:pStyle w:val="Standard"/>
        <w:jc w:val="both"/>
        <w:rPr>
          <w:rFonts w:ascii="Arial" w:hAnsi="Arial"/>
          <w:sz w:val="22"/>
        </w:rPr>
      </w:pPr>
      <w:r>
        <w:rPr>
          <w:rFonts w:ascii="Arial" w:hAnsi="Arial"/>
          <w:sz w:val="22"/>
        </w:rPr>
        <w:t>Trois contributions attirent également l'attention sur le coût de réhabilitation du bâtiment. L'une d'entre elles suggère qu'en cas de coût trop élevé, la construction d'un bâtiment neuf pourrait être étudiée.</w:t>
      </w:r>
    </w:p>
    <w:p w14:paraId="5009B9D8" w14:textId="77777777" w:rsidR="00D25EA8" w:rsidRDefault="00D25EA8">
      <w:pPr>
        <w:pStyle w:val="Standard"/>
        <w:jc w:val="both"/>
        <w:rPr>
          <w:rFonts w:ascii="Arial" w:hAnsi="Arial" w:cs="Arial"/>
          <w:sz w:val="22"/>
        </w:rPr>
      </w:pPr>
    </w:p>
    <w:p w14:paraId="202B6E0F" w14:textId="77777777" w:rsidR="00D25EA8" w:rsidRDefault="00D25EA8">
      <w:pPr>
        <w:pStyle w:val="Standard"/>
        <w:jc w:val="both"/>
        <w:rPr>
          <w:rFonts w:ascii="Arial" w:hAnsi="Arial" w:cs="Arial"/>
          <w:sz w:val="22"/>
        </w:rPr>
      </w:pPr>
    </w:p>
    <w:p w14:paraId="3D2A0014" w14:textId="77777777" w:rsidR="00D25EA8" w:rsidRDefault="00D25EA8">
      <w:pPr>
        <w:pStyle w:val="Standard"/>
        <w:jc w:val="both"/>
        <w:rPr>
          <w:rFonts w:ascii="Arial" w:hAnsi="Arial" w:cs="Arial"/>
          <w:sz w:val="22"/>
        </w:rPr>
      </w:pPr>
    </w:p>
    <w:p w14:paraId="0F51D5D0" w14:textId="77777777" w:rsidR="00D25EA8" w:rsidRDefault="00D25EA8">
      <w:pPr>
        <w:pStyle w:val="Standard"/>
        <w:jc w:val="both"/>
        <w:rPr>
          <w:rFonts w:ascii="Arial" w:hAnsi="Arial" w:cs="Arial"/>
          <w:sz w:val="22"/>
        </w:rPr>
      </w:pPr>
    </w:p>
    <w:p w14:paraId="5184382C" w14:textId="77777777" w:rsidR="00D25EA8" w:rsidRDefault="00D25EA8">
      <w:pPr>
        <w:pStyle w:val="Standard"/>
        <w:jc w:val="both"/>
        <w:rPr>
          <w:rFonts w:ascii="Arial" w:hAnsi="Arial" w:cs="Arial"/>
          <w:sz w:val="22"/>
        </w:rPr>
      </w:pPr>
    </w:p>
    <w:p w14:paraId="586BBEE2" w14:textId="77777777" w:rsidR="00D25EA8" w:rsidRDefault="00D25EA8">
      <w:pPr>
        <w:pStyle w:val="Standard"/>
        <w:jc w:val="both"/>
        <w:rPr>
          <w:rFonts w:ascii="Arial" w:hAnsi="Arial" w:cs="Arial"/>
          <w:sz w:val="22"/>
        </w:rPr>
      </w:pPr>
    </w:p>
    <w:p w14:paraId="3886C835" w14:textId="77777777" w:rsidR="00D25EA8" w:rsidRDefault="00D25EA8">
      <w:pPr>
        <w:pStyle w:val="Standard"/>
        <w:jc w:val="both"/>
        <w:rPr>
          <w:rFonts w:ascii="Arial" w:hAnsi="Arial" w:cs="Arial"/>
          <w:sz w:val="22"/>
        </w:rPr>
      </w:pPr>
    </w:p>
    <w:p w14:paraId="25BB6682" w14:textId="77777777" w:rsidR="00D25EA8" w:rsidRDefault="00D25EA8">
      <w:pPr>
        <w:pStyle w:val="Standard"/>
        <w:jc w:val="both"/>
        <w:rPr>
          <w:rFonts w:ascii="Arial" w:hAnsi="Arial" w:cs="Arial"/>
          <w:sz w:val="22"/>
        </w:rPr>
      </w:pPr>
    </w:p>
    <w:p w14:paraId="2158471F" w14:textId="77777777" w:rsidR="00D25EA8" w:rsidRDefault="00D25EA8">
      <w:pPr>
        <w:pStyle w:val="Standard"/>
        <w:jc w:val="both"/>
        <w:rPr>
          <w:rFonts w:ascii="Arial" w:hAnsi="Arial" w:cs="Arial"/>
          <w:sz w:val="22"/>
        </w:rPr>
      </w:pPr>
    </w:p>
    <w:p w14:paraId="52AD2516" w14:textId="77777777" w:rsidR="00D25EA8" w:rsidRDefault="00D25EA8">
      <w:pPr>
        <w:pStyle w:val="Standard"/>
        <w:jc w:val="both"/>
        <w:rPr>
          <w:rFonts w:ascii="Arial" w:hAnsi="Arial" w:cs="Arial"/>
          <w:sz w:val="22"/>
        </w:rPr>
      </w:pPr>
    </w:p>
    <w:p w14:paraId="57749901" w14:textId="77777777" w:rsidR="00D25EA8" w:rsidRDefault="00D25EA8">
      <w:pPr>
        <w:pStyle w:val="Standard"/>
        <w:jc w:val="both"/>
        <w:rPr>
          <w:rFonts w:ascii="Arial" w:hAnsi="Arial" w:cs="Arial"/>
          <w:sz w:val="22"/>
        </w:rPr>
      </w:pPr>
    </w:p>
    <w:p w14:paraId="2F1E974D" w14:textId="77777777" w:rsidR="00D25EA8" w:rsidRDefault="00D25EA8">
      <w:pPr>
        <w:pStyle w:val="Standard"/>
        <w:jc w:val="both"/>
        <w:rPr>
          <w:rFonts w:ascii="Arial" w:hAnsi="Arial" w:cs="Arial"/>
          <w:sz w:val="22"/>
        </w:rPr>
      </w:pPr>
    </w:p>
    <w:p w14:paraId="439F39F1" w14:textId="77777777" w:rsidR="00D25EA8" w:rsidRDefault="00D25EA8">
      <w:pPr>
        <w:pStyle w:val="Standard"/>
        <w:jc w:val="both"/>
        <w:rPr>
          <w:rFonts w:ascii="Arial" w:hAnsi="Arial" w:cs="Arial"/>
          <w:sz w:val="22"/>
        </w:rPr>
      </w:pPr>
    </w:p>
    <w:p w14:paraId="4E7EABA4" w14:textId="77777777" w:rsidR="00D25EA8" w:rsidRDefault="00D25EA8">
      <w:pPr>
        <w:pStyle w:val="Standard"/>
        <w:jc w:val="both"/>
        <w:rPr>
          <w:rFonts w:ascii="Arial" w:hAnsi="Arial" w:cs="Arial"/>
          <w:sz w:val="22"/>
        </w:rPr>
      </w:pPr>
    </w:p>
    <w:p w14:paraId="6C8B8B4A" w14:textId="77777777" w:rsidR="00D25EA8" w:rsidRDefault="00D25EA8">
      <w:pPr>
        <w:pStyle w:val="Standard"/>
        <w:jc w:val="both"/>
        <w:rPr>
          <w:rFonts w:ascii="Arial" w:hAnsi="Arial" w:cs="Arial"/>
          <w:sz w:val="22"/>
        </w:rPr>
      </w:pPr>
    </w:p>
    <w:p w14:paraId="406B987C" w14:textId="77777777" w:rsidR="00D25EA8" w:rsidRDefault="00000000">
      <w:pPr>
        <w:pStyle w:val="Standard"/>
        <w:jc w:val="both"/>
        <w:rPr>
          <w:rFonts w:ascii="Arial" w:hAnsi="Arial" w:cs="Arial"/>
          <w:sz w:val="22"/>
          <w:u w:val="single"/>
        </w:rPr>
      </w:pPr>
      <w:r>
        <w:rPr>
          <w:rFonts w:ascii="Arial" w:hAnsi="Arial" w:cs="Arial"/>
          <w:sz w:val="22"/>
          <w:u w:val="single"/>
        </w:rPr>
        <w:lastRenderedPageBreak/>
        <w:t xml:space="preserve">Sondage rue Paul Morel : </w:t>
      </w:r>
    </w:p>
    <w:p w14:paraId="7AC59799" w14:textId="77777777" w:rsidR="00D25EA8" w:rsidRDefault="00D25EA8">
      <w:pPr>
        <w:pStyle w:val="Standard"/>
        <w:jc w:val="both"/>
        <w:rPr>
          <w:rFonts w:ascii="Arial" w:hAnsi="Arial" w:cs="Arial"/>
          <w:sz w:val="22"/>
          <w:u w:val="single"/>
        </w:rPr>
      </w:pPr>
    </w:p>
    <w:p w14:paraId="0955BE86" w14:textId="77777777" w:rsidR="00D25EA8" w:rsidRDefault="00D25EA8">
      <w:pPr>
        <w:pStyle w:val="Standard"/>
        <w:jc w:val="both"/>
        <w:rPr>
          <w:rFonts w:ascii="Arial" w:hAnsi="Arial" w:cs="Arial"/>
          <w:sz w:val="22"/>
          <w:u w:val="single"/>
        </w:rPr>
      </w:pPr>
    </w:p>
    <w:p w14:paraId="397ACA8F" w14:textId="77777777" w:rsidR="00D25EA8" w:rsidRDefault="00000000">
      <w:pPr>
        <w:pStyle w:val="Standard"/>
        <w:jc w:val="both"/>
        <w:rPr>
          <w:rFonts w:ascii="Arial" w:hAnsi="Arial"/>
          <w:sz w:val="22"/>
        </w:rPr>
      </w:pPr>
      <w:r>
        <w:rPr>
          <w:rFonts w:ascii="Arial" w:hAnsi="Arial"/>
          <w:sz w:val="22"/>
        </w:rPr>
        <w:t>Madame Julie CHEVALIER présente les résultats du sondage : 25 réponses ont été recueillies</w:t>
      </w:r>
    </w:p>
    <w:p w14:paraId="36B9AC69" w14:textId="77777777" w:rsidR="00D25EA8" w:rsidRDefault="00D25EA8">
      <w:pPr>
        <w:pStyle w:val="Standard"/>
        <w:jc w:val="both"/>
        <w:rPr>
          <w:rFonts w:ascii="Arial" w:hAnsi="Arial" w:cs="Arial"/>
          <w:sz w:val="22"/>
          <w:u w:val="single"/>
        </w:rPr>
      </w:pPr>
    </w:p>
    <w:p w14:paraId="0C181788" w14:textId="77777777" w:rsidR="00D25EA8" w:rsidRDefault="00000000">
      <w:pPr>
        <w:pStyle w:val="Standard"/>
        <w:jc w:val="both"/>
      </w:pPr>
      <w:r>
        <w:rPr>
          <w:rFonts w:ascii="Arial" w:hAnsi="Arial" w:cs="Arial"/>
          <w:noProof/>
          <w:sz w:val="22"/>
        </w:rPr>
        <w:drawing>
          <wp:inline distT="0" distB="0" distL="0" distR="0" wp14:anchorId="58494670" wp14:editId="0E2012ED">
            <wp:extent cx="6300472" cy="7284723"/>
            <wp:effectExtent l="0" t="0" r="5078" b="0"/>
            <wp:docPr id="451260278"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00472" cy="7284723"/>
                    </a:xfrm>
                    <a:prstGeom prst="rect">
                      <a:avLst/>
                    </a:prstGeom>
                    <a:noFill/>
                    <a:ln>
                      <a:noFill/>
                      <a:prstDash/>
                    </a:ln>
                  </pic:spPr>
                </pic:pic>
              </a:graphicData>
            </a:graphic>
          </wp:inline>
        </w:drawing>
      </w:r>
    </w:p>
    <w:p w14:paraId="134B78A7" w14:textId="77777777" w:rsidR="00D25EA8" w:rsidRDefault="00D25EA8">
      <w:pPr>
        <w:pStyle w:val="Standard"/>
        <w:jc w:val="both"/>
        <w:rPr>
          <w:rFonts w:ascii="Arial" w:hAnsi="Arial" w:cs="Arial"/>
          <w:sz w:val="22"/>
        </w:rPr>
      </w:pPr>
    </w:p>
    <w:p w14:paraId="516053A4" w14:textId="77777777" w:rsidR="00D25EA8" w:rsidRDefault="00000000">
      <w:pPr>
        <w:pStyle w:val="Standard"/>
        <w:jc w:val="both"/>
        <w:rPr>
          <w:rFonts w:ascii="Arial" w:hAnsi="Arial" w:cs="Arial"/>
          <w:sz w:val="22"/>
        </w:rPr>
      </w:pPr>
      <w:r>
        <w:rPr>
          <w:rFonts w:ascii="Arial" w:hAnsi="Arial" w:cs="Arial"/>
          <w:sz w:val="22"/>
        </w:rPr>
        <w:t>Monsieur Eric Tanays demande si ces résultats vont être communiqués aux habitants.</w:t>
      </w:r>
    </w:p>
    <w:p w14:paraId="7775A486" w14:textId="77777777" w:rsidR="00D25EA8" w:rsidRDefault="00000000">
      <w:pPr>
        <w:pStyle w:val="Standard"/>
        <w:jc w:val="both"/>
        <w:rPr>
          <w:rFonts w:ascii="Arial" w:hAnsi="Arial" w:cs="Arial"/>
          <w:sz w:val="22"/>
        </w:rPr>
      </w:pPr>
      <w:r>
        <w:rPr>
          <w:rFonts w:ascii="Arial" w:hAnsi="Arial" w:cs="Arial"/>
          <w:sz w:val="22"/>
        </w:rPr>
        <w:t>Monsieur le maire est d’accord avec cette proposition.</w:t>
      </w:r>
    </w:p>
    <w:p w14:paraId="7735A2BC" w14:textId="77777777" w:rsidR="00D25EA8" w:rsidRDefault="00D25EA8">
      <w:pPr>
        <w:pStyle w:val="Standard"/>
        <w:jc w:val="both"/>
        <w:rPr>
          <w:rFonts w:ascii="Arial" w:hAnsi="Arial" w:cs="Arial"/>
          <w:sz w:val="22"/>
        </w:rPr>
      </w:pPr>
    </w:p>
    <w:p w14:paraId="5FB10274" w14:textId="77777777" w:rsidR="00D25EA8" w:rsidRDefault="00D25EA8">
      <w:pPr>
        <w:pStyle w:val="Standard"/>
        <w:jc w:val="both"/>
        <w:rPr>
          <w:rFonts w:ascii="Arial" w:hAnsi="Arial" w:cs="Arial"/>
          <w:sz w:val="22"/>
        </w:rPr>
      </w:pPr>
    </w:p>
    <w:p w14:paraId="24B7F53B" w14:textId="77777777" w:rsidR="00D25EA8" w:rsidRDefault="00D25EA8">
      <w:pPr>
        <w:pStyle w:val="Standard"/>
        <w:jc w:val="both"/>
        <w:rPr>
          <w:rFonts w:ascii="Arial" w:hAnsi="Arial" w:cs="Arial"/>
          <w:sz w:val="22"/>
        </w:rPr>
      </w:pPr>
    </w:p>
    <w:p w14:paraId="4047B126" w14:textId="77777777" w:rsidR="00D25EA8" w:rsidRDefault="00D25EA8">
      <w:pPr>
        <w:pStyle w:val="Standard"/>
        <w:jc w:val="both"/>
        <w:rPr>
          <w:rFonts w:ascii="Arial" w:hAnsi="Arial" w:cs="Arial"/>
          <w:sz w:val="22"/>
        </w:rPr>
      </w:pPr>
    </w:p>
    <w:p w14:paraId="1963DB0B" w14:textId="77777777" w:rsidR="00D25EA8" w:rsidRDefault="00D25EA8">
      <w:pPr>
        <w:pStyle w:val="Standard"/>
        <w:jc w:val="both"/>
        <w:rPr>
          <w:rFonts w:ascii="Arial" w:hAnsi="Arial" w:cs="Arial"/>
          <w:sz w:val="22"/>
        </w:rPr>
      </w:pPr>
    </w:p>
    <w:p w14:paraId="26D6FF7A" w14:textId="77777777" w:rsidR="00D25EA8" w:rsidRDefault="00D25EA8">
      <w:pPr>
        <w:pStyle w:val="Standard"/>
        <w:jc w:val="both"/>
        <w:rPr>
          <w:rFonts w:ascii="Arial" w:hAnsi="Arial" w:cs="Arial"/>
          <w:b/>
          <w:bCs/>
          <w:sz w:val="22"/>
          <w:u w:val="single"/>
        </w:rPr>
      </w:pPr>
    </w:p>
    <w:p w14:paraId="2113B3EE" w14:textId="77777777" w:rsidR="00D25EA8" w:rsidRDefault="00000000">
      <w:pPr>
        <w:pStyle w:val="Standard"/>
        <w:numPr>
          <w:ilvl w:val="0"/>
          <w:numId w:val="13"/>
        </w:numPr>
        <w:jc w:val="both"/>
        <w:rPr>
          <w:rFonts w:ascii="Arial" w:hAnsi="Arial" w:cs="Arial"/>
          <w:b/>
          <w:bCs/>
          <w:sz w:val="22"/>
          <w:u w:val="single"/>
        </w:rPr>
      </w:pPr>
      <w:r>
        <w:rPr>
          <w:rFonts w:ascii="Arial" w:hAnsi="Arial" w:cs="Arial"/>
          <w:b/>
          <w:bCs/>
          <w:sz w:val="22"/>
          <w:u w:val="single"/>
        </w:rPr>
        <w:lastRenderedPageBreak/>
        <w:t>Convention de travaux rue Paul Morel</w:t>
      </w:r>
    </w:p>
    <w:p w14:paraId="0BEA6551" w14:textId="77777777" w:rsidR="00D25EA8" w:rsidRDefault="00D25EA8">
      <w:pPr>
        <w:pStyle w:val="Standard"/>
        <w:jc w:val="both"/>
        <w:rPr>
          <w:rFonts w:ascii="Arial" w:hAnsi="Arial" w:cs="Arial"/>
          <w:sz w:val="22"/>
        </w:rPr>
      </w:pPr>
    </w:p>
    <w:p w14:paraId="3A3D7C37" w14:textId="77777777" w:rsidR="00D25EA8" w:rsidRDefault="00000000">
      <w:pPr>
        <w:pStyle w:val="Standard"/>
        <w:jc w:val="both"/>
        <w:rPr>
          <w:rFonts w:ascii="Arial" w:hAnsi="Arial"/>
          <w:sz w:val="22"/>
        </w:rPr>
      </w:pPr>
      <w:r>
        <w:rPr>
          <w:rFonts w:ascii="Arial" w:hAnsi="Arial"/>
          <w:sz w:val="22"/>
        </w:rPr>
        <w:t>La commune a souhaité participer au financement des travaux de la rue Paul-Morel par l'attribution d'un fonds de concours.</w:t>
      </w:r>
    </w:p>
    <w:p w14:paraId="63D30EC3" w14:textId="77777777" w:rsidR="00D25EA8" w:rsidRDefault="00D25EA8">
      <w:pPr>
        <w:pStyle w:val="Standard"/>
        <w:jc w:val="both"/>
        <w:rPr>
          <w:rFonts w:ascii="Arial" w:hAnsi="Arial"/>
          <w:sz w:val="22"/>
        </w:rPr>
      </w:pPr>
    </w:p>
    <w:p w14:paraId="32EA454D" w14:textId="77777777" w:rsidR="00D25EA8" w:rsidRDefault="00000000">
      <w:pPr>
        <w:pStyle w:val="Standard"/>
        <w:jc w:val="both"/>
        <w:rPr>
          <w:rFonts w:ascii="Arial" w:hAnsi="Arial"/>
          <w:sz w:val="22"/>
        </w:rPr>
      </w:pPr>
      <w:r>
        <w:rPr>
          <w:rFonts w:ascii="Arial" w:hAnsi="Arial"/>
          <w:sz w:val="22"/>
        </w:rPr>
        <w:t>Par courriel en date du 16 juin 2026, Amiens Métropole a informé la commune que la convention de financement n'avait pas encore été signée et ne pouvait donc être notifiée.</w:t>
      </w:r>
    </w:p>
    <w:p w14:paraId="60717B7B" w14:textId="77777777" w:rsidR="00D25EA8" w:rsidRDefault="00000000">
      <w:pPr>
        <w:pStyle w:val="Standard"/>
        <w:jc w:val="both"/>
        <w:rPr>
          <w:rFonts w:ascii="Arial" w:hAnsi="Arial"/>
          <w:sz w:val="22"/>
        </w:rPr>
      </w:pPr>
      <w:r>
        <w:rPr>
          <w:rFonts w:ascii="Arial" w:hAnsi="Arial"/>
          <w:sz w:val="22"/>
        </w:rPr>
        <w:t>Le montant prévisionnel des travaux s'élève à 293 000 € TTC, soit 244 166,67 € HT.</w:t>
      </w:r>
    </w:p>
    <w:p w14:paraId="7C9AF5B9" w14:textId="77777777" w:rsidR="00D25EA8" w:rsidRDefault="00000000">
      <w:pPr>
        <w:pStyle w:val="Standard"/>
        <w:jc w:val="both"/>
        <w:rPr>
          <w:rFonts w:ascii="Arial" w:hAnsi="Arial"/>
          <w:sz w:val="22"/>
        </w:rPr>
      </w:pPr>
      <w:r>
        <w:rPr>
          <w:rFonts w:ascii="Arial" w:hAnsi="Arial"/>
          <w:sz w:val="22"/>
        </w:rPr>
        <w:t>Le montant estimatif du fonds de concours est fixé à 24 417 € HT, étant précisé qu'il pourra être ajusté en fonction du coût définitif des travaux.</w:t>
      </w:r>
    </w:p>
    <w:p w14:paraId="5FD1A474" w14:textId="77777777" w:rsidR="00D25EA8" w:rsidRDefault="00000000">
      <w:pPr>
        <w:pStyle w:val="Standard"/>
        <w:jc w:val="both"/>
        <w:rPr>
          <w:rFonts w:ascii="Arial" w:hAnsi="Arial"/>
          <w:sz w:val="22"/>
        </w:rPr>
      </w:pPr>
      <w:r>
        <w:rPr>
          <w:rFonts w:ascii="Arial" w:hAnsi="Arial"/>
          <w:sz w:val="22"/>
        </w:rPr>
        <w:t>À la notification de la convention, un premier versement correspondant à 50 % du fonds de concours, soit 12 208,50 €, sera effectué en 2026. Le solde sera versé en 2027.</w:t>
      </w:r>
    </w:p>
    <w:p w14:paraId="089EE5DD" w14:textId="77777777" w:rsidR="00D25EA8" w:rsidRDefault="00D25EA8">
      <w:pPr>
        <w:pStyle w:val="Standard"/>
        <w:jc w:val="both"/>
        <w:rPr>
          <w:rFonts w:ascii="Arial" w:hAnsi="Arial"/>
          <w:sz w:val="22"/>
        </w:rPr>
      </w:pPr>
    </w:p>
    <w:p w14:paraId="52E4FC17" w14:textId="77777777" w:rsidR="00D25EA8" w:rsidRDefault="00000000">
      <w:pPr>
        <w:pStyle w:val="Standard"/>
        <w:jc w:val="both"/>
        <w:rPr>
          <w:rFonts w:ascii="Arial" w:hAnsi="Arial"/>
          <w:sz w:val="22"/>
        </w:rPr>
      </w:pPr>
      <w:r>
        <w:rPr>
          <w:rFonts w:ascii="Arial" w:hAnsi="Arial"/>
          <w:sz w:val="22"/>
        </w:rPr>
        <w:t>Cette proposition est adoptée à l'unanimité.</w:t>
      </w:r>
    </w:p>
    <w:p w14:paraId="35A7F006" w14:textId="77777777" w:rsidR="00D25EA8" w:rsidRDefault="00D25EA8">
      <w:pPr>
        <w:pStyle w:val="Standard"/>
        <w:jc w:val="both"/>
        <w:rPr>
          <w:rFonts w:ascii="Arial" w:hAnsi="Arial" w:cs="Arial"/>
          <w:sz w:val="22"/>
        </w:rPr>
      </w:pPr>
    </w:p>
    <w:p w14:paraId="06AFDEB7" w14:textId="77777777" w:rsidR="00D25EA8" w:rsidRDefault="00D25EA8">
      <w:pPr>
        <w:pStyle w:val="Standard"/>
        <w:jc w:val="both"/>
        <w:rPr>
          <w:rFonts w:ascii="Arial" w:hAnsi="Arial" w:cs="Arial"/>
          <w:sz w:val="22"/>
        </w:rPr>
      </w:pPr>
    </w:p>
    <w:p w14:paraId="23FFBF5D" w14:textId="77777777" w:rsidR="00D25EA8" w:rsidRDefault="00D25EA8">
      <w:pPr>
        <w:pStyle w:val="Paragraphedeliste"/>
        <w:rPr>
          <w:rFonts w:ascii="Arial" w:hAnsi="Arial" w:cs="Arial"/>
          <w:b/>
          <w:bCs/>
          <w:sz w:val="22"/>
          <w:u w:val="single"/>
        </w:rPr>
      </w:pPr>
    </w:p>
    <w:p w14:paraId="255D250F" w14:textId="77777777" w:rsidR="00D25EA8" w:rsidRDefault="00000000">
      <w:pPr>
        <w:pStyle w:val="Standard"/>
        <w:numPr>
          <w:ilvl w:val="0"/>
          <w:numId w:val="13"/>
        </w:numPr>
        <w:jc w:val="both"/>
        <w:rPr>
          <w:rFonts w:ascii="Arial" w:hAnsi="Arial" w:cs="Arial"/>
          <w:b/>
          <w:bCs/>
          <w:sz w:val="22"/>
          <w:u w:val="single"/>
        </w:rPr>
      </w:pPr>
      <w:r>
        <w:rPr>
          <w:rFonts w:ascii="Arial" w:hAnsi="Arial" w:cs="Arial"/>
          <w:b/>
          <w:bCs/>
          <w:sz w:val="22"/>
          <w:u w:val="single"/>
        </w:rPr>
        <w:t>Retour sur les différentes demandes de subvention</w:t>
      </w:r>
    </w:p>
    <w:p w14:paraId="016374DD" w14:textId="77777777" w:rsidR="00D25EA8" w:rsidRDefault="00D25EA8">
      <w:pPr>
        <w:pStyle w:val="Standard"/>
        <w:jc w:val="both"/>
        <w:rPr>
          <w:rFonts w:ascii="Arial" w:hAnsi="Arial" w:cs="Arial"/>
          <w:b/>
          <w:bCs/>
          <w:sz w:val="22"/>
          <w:u w:val="single"/>
        </w:rPr>
      </w:pPr>
    </w:p>
    <w:p w14:paraId="5F86EF8A" w14:textId="77777777" w:rsidR="00D25EA8" w:rsidRDefault="00000000">
      <w:pPr>
        <w:pStyle w:val="Standard"/>
        <w:jc w:val="both"/>
        <w:rPr>
          <w:rFonts w:ascii="Arial" w:hAnsi="Arial" w:cs="Arial"/>
          <w:sz w:val="22"/>
        </w:rPr>
      </w:pPr>
      <w:r>
        <w:rPr>
          <w:rFonts w:ascii="Arial" w:hAnsi="Arial" w:cs="Arial"/>
          <w:sz w:val="22"/>
        </w:rPr>
        <w:t>Monsieur le Maire présente un point d'information sur les différentes demandes de subvention depuis 2024 sur les trois grands projets : église, salle polyvalente et maison de Melle Morel.</w:t>
      </w:r>
    </w:p>
    <w:p w14:paraId="56A0763F" w14:textId="77777777" w:rsidR="00D25EA8" w:rsidRDefault="00D25EA8">
      <w:pPr>
        <w:pStyle w:val="Standard"/>
        <w:jc w:val="both"/>
        <w:rPr>
          <w:rFonts w:ascii="Arial" w:hAnsi="Arial" w:cs="Arial"/>
          <w:sz w:val="22"/>
        </w:rPr>
      </w:pPr>
    </w:p>
    <w:p w14:paraId="64E53084" w14:textId="77777777" w:rsidR="00D25EA8" w:rsidRDefault="00D25EA8">
      <w:pPr>
        <w:pStyle w:val="Standard"/>
        <w:jc w:val="both"/>
        <w:rPr>
          <w:rFonts w:ascii="Arial" w:hAnsi="Arial" w:cs="Arial"/>
          <w:sz w:val="22"/>
        </w:rPr>
      </w:pPr>
    </w:p>
    <w:p w14:paraId="47832BCB" w14:textId="77777777" w:rsidR="00D25EA8" w:rsidRDefault="00000000">
      <w:pPr>
        <w:pStyle w:val="Standard"/>
        <w:jc w:val="both"/>
      </w:pPr>
      <w:r>
        <w:rPr>
          <w:rFonts w:ascii="Arial" w:hAnsi="Arial" w:cs="Arial"/>
          <w:noProof/>
          <w:sz w:val="22"/>
        </w:rPr>
        <w:drawing>
          <wp:inline distT="0" distB="0" distL="0" distR="0" wp14:anchorId="7F82D893" wp14:editId="59BB6E5F">
            <wp:extent cx="6300472" cy="2678433"/>
            <wp:effectExtent l="0" t="0" r="5078" b="7617"/>
            <wp:docPr id="587021846"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00472" cy="2678433"/>
                    </a:xfrm>
                    <a:prstGeom prst="rect">
                      <a:avLst/>
                    </a:prstGeom>
                    <a:noFill/>
                    <a:ln>
                      <a:noFill/>
                      <a:prstDash/>
                    </a:ln>
                  </pic:spPr>
                </pic:pic>
              </a:graphicData>
            </a:graphic>
          </wp:inline>
        </w:drawing>
      </w:r>
    </w:p>
    <w:p w14:paraId="0E33DD8C" w14:textId="77777777" w:rsidR="00D25EA8" w:rsidRDefault="00D25EA8">
      <w:pPr>
        <w:pStyle w:val="Standard"/>
        <w:jc w:val="both"/>
        <w:rPr>
          <w:rFonts w:ascii="Arial" w:hAnsi="Arial" w:cs="Arial"/>
          <w:sz w:val="22"/>
        </w:rPr>
      </w:pPr>
    </w:p>
    <w:p w14:paraId="76C6EC51" w14:textId="77777777" w:rsidR="00D25EA8" w:rsidRDefault="00D25EA8">
      <w:pPr>
        <w:pStyle w:val="Standard"/>
        <w:jc w:val="both"/>
        <w:rPr>
          <w:rFonts w:ascii="Arial" w:hAnsi="Arial" w:cs="Arial"/>
          <w:sz w:val="22"/>
        </w:rPr>
      </w:pPr>
    </w:p>
    <w:p w14:paraId="4864E2ED" w14:textId="77777777" w:rsidR="00D25EA8" w:rsidRDefault="00D25EA8">
      <w:pPr>
        <w:pStyle w:val="Paragraphedeliste"/>
        <w:rPr>
          <w:rFonts w:ascii="Arial" w:hAnsi="Arial" w:cs="Arial"/>
          <w:b/>
          <w:bCs/>
          <w:sz w:val="22"/>
          <w:u w:val="single"/>
        </w:rPr>
      </w:pPr>
    </w:p>
    <w:p w14:paraId="61626F8B" w14:textId="77777777" w:rsidR="00D25EA8" w:rsidRDefault="00000000">
      <w:pPr>
        <w:pStyle w:val="Standard"/>
        <w:numPr>
          <w:ilvl w:val="0"/>
          <w:numId w:val="13"/>
        </w:numPr>
        <w:jc w:val="both"/>
        <w:rPr>
          <w:rFonts w:ascii="Arial" w:hAnsi="Arial" w:cs="Arial"/>
          <w:b/>
          <w:bCs/>
          <w:sz w:val="22"/>
          <w:u w:val="single"/>
        </w:rPr>
      </w:pPr>
      <w:r>
        <w:rPr>
          <w:rFonts w:ascii="Arial" w:hAnsi="Arial" w:cs="Arial"/>
          <w:b/>
          <w:bCs/>
          <w:sz w:val="22"/>
          <w:u w:val="single"/>
        </w:rPr>
        <w:t>H2Air : demande de prolongation du délai de la convention</w:t>
      </w:r>
    </w:p>
    <w:p w14:paraId="185E1259" w14:textId="77777777" w:rsidR="00D25EA8" w:rsidRDefault="00D25EA8">
      <w:pPr>
        <w:pStyle w:val="Standard"/>
        <w:jc w:val="both"/>
        <w:rPr>
          <w:rFonts w:ascii="Arial" w:hAnsi="Arial" w:cs="Arial"/>
          <w:sz w:val="22"/>
        </w:rPr>
      </w:pPr>
    </w:p>
    <w:p w14:paraId="6BF2948E" w14:textId="77777777" w:rsidR="00D25EA8" w:rsidRDefault="00000000">
      <w:pPr>
        <w:pStyle w:val="Standard"/>
        <w:jc w:val="both"/>
        <w:rPr>
          <w:rFonts w:ascii="Arial" w:hAnsi="Arial"/>
          <w:sz w:val="22"/>
        </w:rPr>
      </w:pPr>
      <w:r>
        <w:rPr>
          <w:rFonts w:ascii="Arial" w:hAnsi="Arial"/>
          <w:sz w:val="22"/>
        </w:rPr>
        <w:t>La commune a perçu, le 10 avril 2025, une contribution financière de 60 000 € versée par H2Air au titre de la rénovation de la maison de Mlle MOREL.</w:t>
      </w:r>
    </w:p>
    <w:p w14:paraId="5439FC94" w14:textId="77777777" w:rsidR="00D25EA8" w:rsidRDefault="00D25EA8">
      <w:pPr>
        <w:pStyle w:val="Standard"/>
        <w:jc w:val="both"/>
        <w:rPr>
          <w:rFonts w:ascii="Arial" w:hAnsi="Arial"/>
          <w:sz w:val="22"/>
        </w:rPr>
      </w:pPr>
    </w:p>
    <w:p w14:paraId="4F9B904F" w14:textId="77777777" w:rsidR="00D25EA8" w:rsidRDefault="00000000">
      <w:pPr>
        <w:pStyle w:val="Standard"/>
        <w:jc w:val="both"/>
        <w:rPr>
          <w:rFonts w:ascii="Arial" w:hAnsi="Arial"/>
          <w:sz w:val="22"/>
        </w:rPr>
      </w:pPr>
      <w:r>
        <w:rPr>
          <w:rFonts w:ascii="Arial" w:hAnsi="Arial"/>
          <w:sz w:val="22"/>
        </w:rPr>
        <w:t>La convention prévoit que cette opération soit engagée dès le versement de la contribution et, au plus tard, dans un délai de dix-huit mois suivant sa perception, soit avant novembre 2026.</w:t>
      </w:r>
    </w:p>
    <w:p w14:paraId="1DFBF8AC" w14:textId="77777777" w:rsidR="00D25EA8" w:rsidRDefault="00D25EA8">
      <w:pPr>
        <w:pStyle w:val="Standard"/>
        <w:jc w:val="both"/>
        <w:rPr>
          <w:rFonts w:ascii="Arial" w:hAnsi="Arial"/>
          <w:sz w:val="22"/>
        </w:rPr>
      </w:pPr>
    </w:p>
    <w:p w14:paraId="667FAD62" w14:textId="77777777" w:rsidR="00D25EA8" w:rsidRDefault="00000000">
      <w:pPr>
        <w:pStyle w:val="Standard"/>
        <w:jc w:val="both"/>
        <w:rPr>
          <w:rFonts w:ascii="Arial" w:hAnsi="Arial"/>
          <w:sz w:val="22"/>
        </w:rPr>
      </w:pPr>
      <w:r>
        <w:rPr>
          <w:rFonts w:ascii="Arial" w:hAnsi="Arial"/>
          <w:sz w:val="22"/>
        </w:rPr>
        <w:t>Monsieur le Maire informe le conseil municipal qu'il a adressé, le 10 juin 2026, un courrier à H2Air sollicitant une prolongation de ce délai de dix-huit mois à compter de septembre 2026, afin de tenir compte du renouvellement récent du conseil municipal.</w:t>
      </w:r>
    </w:p>
    <w:p w14:paraId="4B2B6CB5" w14:textId="77777777" w:rsidR="00D25EA8" w:rsidRDefault="00D25EA8">
      <w:pPr>
        <w:pStyle w:val="Standard"/>
        <w:jc w:val="both"/>
        <w:rPr>
          <w:rFonts w:ascii="Arial" w:hAnsi="Arial" w:cs="Arial"/>
          <w:b/>
          <w:bCs/>
          <w:sz w:val="22"/>
          <w:u w:val="single"/>
        </w:rPr>
      </w:pPr>
    </w:p>
    <w:p w14:paraId="5BF62901" w14:textId="77777777" w:rsidR="00D25EA8" w:rsidRDefault="00D25EA8">
      <w:pPr>
        <w:pStyle w:val="Paragraphedeliste"/>
        <w:rPr>
          <w:rFonts w:ascii="Arial" w:hAnsi="Arial" w:cs="Arial"/>
          <w:b/>
          <w:bCs/>
          <w:sz w:val="22"/>
          <w:u w:val="single"/>
        </w:rPr>
      </w:pPr>
    </w:p>
    <w:p w14:paraId="0D8FEF9F" w14:textId="77777777" w:rsidR="00D25EA8" w:rsidRDefault="00D25EA8">
      <w:pPr>
        <w:pStyle w:val="Paragraphedeliste"/>
        <w:rPr>
          <w:rFonts w:ascii="Arial" w:hAnsi="Arial" w:cs="Arial"/>
          <w:b/>
          <w:bCs/>
          <w:sz w:val="22"/>
          <w:u w:val="single"/>
        </w:rPr>
      </w:pPr>
    </w:p>
    <w:p w14:paraId="65E85B96" w14:textId="77777777" w:rsidR="00D25EA8" w:rsidRDefault="00D25EA8">
      <w:pPr>
        <w:pStyle w:val="Paragraphedeliste"/>
        <w:rPr>
          <w:rFonts w:ascii="Arial" w:hAnsi="Arial" w:cs="Arial"/>
          <w:b/>
          <w:bCs/>
          <w:sz w:val="22"/>
          <w:u w:val="single"/>
        </w:rPr>
      </w:pPr>
    </w:p>
    <w:p w14:paraId="1E0E6582" w14:textId="77777777" w:rsidR="00D25EA8" w:rsidRDefault="00D25EA8">
      <w:pPr>
        <w:pStyle w:val="Paragraphedeliste"/>
        <w:rPr>
          <w:rFonts w:ascii="Arial" w:hAnsi="Arial" w:cs="Arial"/>
          <w:b/>
          <w:bCs/>
          <w:sz w:val="22"/>
          <w:u w:val="single"/>
        </w:rPr>
      </w:pPr>
    </w:p>
    <w:p w14:paraId="2958E1CD" w14:textId="77777777" w:rsidR="00D25EA8" w:rsidRDefault="00D25EA8">
      <w:pPr>
        <w:pStyle w:val="Paragraphedeliste"/>
        <w:rPr>
          <w:rFonts w:ascii="Arial" w:hAnsi="Arial" w:cs="Arial"/>
          <w:b/>
          <w:bCs/>
          <w:sz w:val="22"/>
          <w:u w:val="single"/>
        </w:rPr>
      </w:pPr>
    </w:p>
    <w:p w14:paraId="51DB4A71" w14:textId="77777777" w:rsidR="00D25EA8" w:rsidRDefault="00D25EA8">
      <w:pPr>
        <w:pStyle w:val="Paragraphedeliste"/>
        <w:rPr>
          <w:rFonts w:ascii="Arial" w:hAnsi="Arial" w:cs="Arial"/>
          <w:b/>
          <w:bCs/>
          <w:sz w:val="22"/>
          <w:u w:val="single"/>
        </w:rPr>
      </w:pPr>
    </w:p>
    <w:p w14:paraId="64C3AA23" w14:textId="77777777" w:rsidR="00D25EA8" w:rsidRDefault="00D25EA8">
      <w:pPr>
        <w:pStyle w:val="Paragraphedeliste"/>
        <w:rPr>
          <w:rFonts w:ascii="Arial" w:hAnsi="Arial" w:cs="Arial"/>
          <w:b/>
          <w:bCs/>
          <w:sz w:val="22"/>
          <w:u w:val="single"/>
        </w:rPr>
      </w:pPr>
    </w:p>
    <w:p w14:paraId="4162FFCB" w14:textId="77777777" w:rsidR="00D25EA8" w:rsidRDefault="00000000">
      <w:pPr>
        <w:pStyle w:val="Standard"/>
        <w:numPr>
          <w:ilvl w:val="0"/>
          <w:numId w:val="13"/>
        </w:numPr>
        <w:jc w:val="both"/>
        <w:rPr>
          <w:rFonts w:ascii="Arial" w:hAnsi="Arial" w:cs="Arial"/>
          <w:b/>
          <w:bCs/>
          <w:sz w:val="22"/>
          <w:u w:val="single"/>
        </w:rPr>
      </w:pPr>
      <w:r>
        <w:rPr>
          <w:rFonts w:ascii="Arial" w:hAnsi="Arial" w:cs="Arial"/>
          <w:b/>
          <w:bCs/>
          <w:sz w:val="22"/>
          <w:u w:val="single"/>
        </w:rPr>
        <w:t xml:space="preserve">Démarchage dans la commune </w:t>
      </w:r>
    </w:p>
    <w:p w14:paraId="0DFBEAFC" w14:textId="77777777" w:rsidR="00D25EA8" w:rsidRDefault="00D25EA8">
      <w:pPr>
        <w:pStyle w:val="Standard"/>
        <w:jc w:val="both"/>
        <w:rPr>
          <w:rFonts w:ascii="Arial" w:hAnsi="Arial" w:cs="Arial"/>
          <w:b/>
          <w:bCs/>
          <w:sz w:val="22"/>
          <w:u w:val="single"/>
        </w:rPr>
      </w:pPr>
    </w:p>
    <w:p w14:paraId="14729007" w14:textId="77777777" w:rsidR="00D25EA8" w:rsidRDefault="00000000">
      <w:pPr>
        <w:pStyle w:val="Standard"/>
        <w:jc w:val="both"/>
        <w:rPr>
          <w:rFonts w:ascii="Arial" w:hAnsi="Arial"/>
          <w:sz w:val="22"/>
        </w:rPr>
      </w:pPr>
      <w:r>
        <w:rPr>
          <w:rFonts w:ascii="Arial" w:hAnsi="Arial"/>
          <w:sz w:val="22"/>
        </w:rPr>
        <w:t>Monsieur le Maire indique que le démarchage à domicile ne peut être interdit de manière générale sur la commune.</w:t>
      </w:r>
    </w:p>
    <w:p w14:paraId="0A0C2527" w14:textId="77777777" w:rsidR="00D25EA8" w:rsidRDefault="00D25EA8">
      <w:pPr>
        <w:pStyle w:val="Standard"/>
        <w:jc w:val="both"/>
        <w:rPr>
          <w:rFonts w:ascii="Arial" w:hAnsi="Arial"/>
          <w:sz w:val="22"/>
        </w:rPr>
      </w:pPr>
    </w:p>
    <w:p w14:paraId="0EF9FD06" w14:textId="77777777" w:rsidR="00D25EA8" w:rsidRDefault="00000000">
      <w:pPr>
        <w:pStyle w:val="Standard"/>
        <w:jc w:val="both"/>
        <w:rPr>
          <w:rFonts w:ascii="Arial" w:hAnsi="Arial"/>
          <w:sz w:val="22"/>
        </w:rPr>
      </w:pPr>
      <w:r>
        <w:rPr>
          <w:rFonts w:ascii="Arial" w:hAnsi="Arial"/>
          <w:sz w:val="22"/>
        </w:rPr>
        <w:t>En revanche, il précise qu'il est possible d'encadrer cette activité par voie d'arrêté municipal en imposant notamment aux démarcheurs de se déclarer préalablement en mairie, de produire les justificatifs nécessaires et de respecter les conditions fixées par la commune.</w:t>
      </w:r>
    </w:p>
    <w:p w14:paraId="276C76F8" w14:textId="77777777" w:rsidR="00D25EA8" w:rsidRDefault="00000000">
      <w:pPr>
        <w:pStyle w:val="Standard"/>
        <w:jc w:val="both"/>
        <w:rPr>
          <w:rFonts w:ascii="Arial" w:hAnsi="Arial"/>
          <w:sz w:val="22"/>
        </w:rPr>
      </w:pPr>
      <w:r>
        <w:rPr>
          <w:rFonts w:ascii="Arial" w:hAnsi="Arial"/>
          <w:sz w:val="22"/>
        </w:rPr>
        <w:t>Cette proposition est adoptée à l'unanimité.</w:t>
      </w:r>
    </w:p>
    <w:p w14:paraId="071CCCE2" w14:textId="77777777" w:rsidR="00D25EA8" w:rsidRDefault="00D25EA8">
      <w:pPr>
        <w:pStyle w:val="Standard"/>
        <w:jc w:val="both"/>
        <w:rPr>
          <w:rFonts w:ascii="Arial" w:hAnsi="Arial" w:cs="Arial"/>
          <w:b/>
          <w:bCs/>
          <w:sz w:val="22"/>
        </w:rPr>
      </w:pPr>
    </w:p>
    <w:p w14:paraId="76ECA3D5" w14:textId="77777777" w:rsidR="00D25EA8" w:rsidRDefault="00D25EA8">
      <w:pPr>
        <w:pStyle w:val="Standard"/>
        <w:jc w:val="both"/>
        <w:rPr>
          <w:rFonts w:ascii="Arial" w:hAnsi="Arial" w:cs="Arial"/>
          <w:b/>
          <w:bCs/>
          <w:sz w:val="22"/>
          <w:szCs w:val="22"/>
        </w:rPr>
      </w:pPr>
    </w:p>
    <w:p w14:paraId="6F56293F" w14:textId="77777777" w:rsidR="00D25EA8" w:rsidRDefault="00000000">
      <w:pPr>
        <w:pStyle w:val="Standard"/>
        <w:tabs>
          <w:tab w:val="left" w:pos="426"/>
        </w:tabs>
        <w:jc w:val="center"/>
      </w:pP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r>
        <w:rPr>
          <w:rFonts w:ascii="Wingdings" w:eastAsia="Wingdings" w:hAnsi="Wingdings" w:cs="Wingdings"/>
          <w:sz w:val="22"/>
        </w:rPr>
        <w:t></w:t>
      </w:r>
    </w:p>
    <w:p w14:paraId="5779544A" w14:textId="77777777" w:rsidR="00D25EA8" w:rsidRDefault="00D25EA8">
      <w:pPr>
        <w:pStyle w:val="Standard"/>
        <w:ind w:left="426"/>
        <w:jc w:val="center"/>
        <w:rPr>
          <w:rFonts w:ascii="Arial" w:hAnsi="Arial" w:cs="Arial"/>
          <w:sz w:val="14"/>
        </w:rPr>
      </w:pPr>
    </w:p>
    <w:p w14:paraId="64A38534" w14:textId="77777777" w:rsidR="00D25EA8" w:rsidRDefault="00D25EA8">
      <w:pPr>
        <w:pStyle w:val="Standard"/>
        <w:ind w:left="426"/>
        <w:jc w:val="center"/>
        <w:rPr>
          <w:rFonts w:ascii="Arial" w:hAnsi="Arial" w:cs="Arial"/>
          <w:sz w:val="14"/>
        </w:rPr>
      </w:pPr>
    </w:p>
    <w:p w14:paraId="703A126D" w14:textId="77777777" w:rsidR="00D25EA8" w:rsidRDefault="00000000">
      <w:pPr>
        <w:pStyle w:val="Standard"/>
        <w:jc w:val="center"/>
      </w:pPr>
      <w:r>
        <w:rPr>
          <w:rFonts w:ascii="Arial" w:hAnsi="Arial" w:cs="Arial"/>
          <w:i/>
          <w:sz w:val="22"/>
        </w:rPr>
        <w:t>L’ordre du jour étant épuisé la séance est levée à 21h29.</w:t>
      </w:r>
    </w:p>
    <w:p w14:paraId="7EE1C712" w14:textId="77777777" w:rsidR="00D25EA8" w:rsidRDefault="00D25EA8">
      <w:pPr>
        <w:pStyle w:val="Standard"/>
        <w:jc w:val="center"/>
        <w:rPr>
          <w:rFonts w:ascii="Arial" w:hAnsi="Arial" w:cs="Arial"/>
          <w:i/>
          <w:sz w:val="22"/>
        </w:rPr>
      </w:pPr>
    </w:p>
    <w:p w14:paraId="369EF7E6" w14:textId="77777777" w:rsidR="00D25EA8" w:rsidRDefault="00000000">
      <w:pPr>
        <w:pStyle w:val="Standard"/>
        <w:jc w:val="both"/>
        <w:rPr>
          <w:rFonts w:ascii="Arial" w:hAnsi="Arial" w:cs="Arial"/>
          <w:i/>
          <w:sz w:val="22"/>
        </w:rPr>
      </w:pPr>
      <w:r>
        <w:rPr>
          <w:rFonts w:ascii="Arial" w:hAnsi="Arial" w:cs="Arial"/>
          <w:i/>
          <w:sz w:val="22"/>
        </w:rPr>
        <w:tab/>
      </w:r>
    </w:p>
    <w:p w14:paraId="0B98FDDC" w14:textId="3F046690" w:rsidR="00D25EA8" w:rsidRDefault="00C27E07">
      <w:pPr>
        <w:pStyle w:val="Titre6"/>
        <w:jc w:val="both"/>
        <w:rPr>
          <w:sz w:val="22"/>
        </w:rPr>
      </w:pPr>
      <w:r>
        <w:rPr>
          <w:sz w:val="22"/>
        </w:rPr>
        <w:t>Pour extrait conforme</w:t>
      </w:r>
    </w:p>
    <w:p w14:paraId="074FA975" w14:textId="77777777" w:rsidR="00D25EA8" w:rsidRDefault="00D25EA8">
      <w:pPr>
        <w:pStyle w:val="Standard"/>
        <w:jc w:val="both"/>
        <w:rPr>
          <w:rFonts w:ascii="Arial" w:hAnsi="Arial" w:cs="Arial"/>
          <w:i/>
          <w:sz w:val="14"/>
        </w:rPr>
      </w:pPr>
    </w:p>
    <w:p w14:paraId="16249A64" w14:textId="77777777" w:rsidR="00D25EA8" w:rsidRDefault="00D25EA8">
      <w:pPr>
        <w:pStyle w:val="Standard"/>
        <w:jc w:val="both"/>
        <w:rPr>
          <w:rFonts w:ascii="Arial" w:hAnsi="Arial" w:cs="Arial"/>
          <w:i/>
          <w:sz w:val="14"/>
        </w:rPr>
      </w:pPr>
    </w:p>
    <w:p w14:paraId="15439A3D" w14:textId="24FC9363" w:rsidR="00D25EA8" w:rsidRDefault="00C27E07">
      <w:pPr>
        <w:pStyle w:val="Titre6"/>
        <w:tabs>
          <w:tab w:val="clear" w:pos="4395"/>
          <w:tab w:val="left" w:pos="0"/>
          <w:tab w:val="left" w:pos="3544"/>
          <w:tab w:val="left" w:pos="4253"/>
          <w:tab w:val="left" w:pos="7513"/>
        </w:tabs>
        <w:jc w:val="both"/>
      </w:pPr>
      <w:r>
        <w:rPr>
          <w:sz w:val="22"/>
        </w:rPr>
        <w:tab/>
      </w:r>
      <w:r>
        <w:rPr>
          <w:sz w:val="22"/>
        </w:rPr>
        <w:tab/>
      </w:r>
      <w:r>
        <w:rPr>
          <w:sz w:val="22"/>
        </w:rPr>
        <w:tab/>
      </w:r>
      <w:r w:rsidR="00000000">
        <w:rPr>
          <w:sz w:val="22"/>
        </w:rPr>
        <w:t>Le Maire,</w:t>
      </w:r>
      <w:r w:rsidR="00000000">
        <w:rPr>
          <w:sz w:val="22"/>
        </w:rPr>
        <w:tab/>
      </w:r>
      <w:r w:rsidR="00000000">
        <w:rPr>
          <w:sz w:val="22"/>
        </w:rPr>
        <w:tab/>
      </w:r>
      <w:r w:rsidR="00000000">
        <w:rPr>
          <w:sz w:val="22"/>
        </w:rPr>
        <w:tab/>
      </w:r>
      <w:r w:rsidR="00000000">
        <w:rPr>
          <w:sz w:val="22"/>
        </w:rPr>
        <w:tab/>
      </w:r>
    </w:p>
    <w:p w14:paraId="5D80DA91" w14:textId="77777777" w:rsidR="00D25EA8" w:rsidRDefault="00D25EA8">
      <w:pPr>
        <w:pStyle w:val="Standard"/>
        <w:rPr>
          <w:rFonts w:cs="Arial"/>
          <w:sz w:val="22"/>
        </w:rPr>
      </w:pPr>
    </w:p>
    <w:p w14:paraId="334DE6A9" w14:textId="0C128254" w:rsidR="00D25EA8" w:rsidRDefault="007752E3">
      <w:pPr>
        <w:pStyle w:val="Standard"/>
      </w:pPr>
      <w:r>
        <w:tab/>
      </w:r>
      <w:r>
        <w:tab/>
      </w:r>
      <w:r>
        <w:tab/>
      </w:r>
      <w:r>
        <w:tab/>
      </w:r>
      <w:r>
        <w:tab/>
      </w:r>
      <w:r>
        <w:tab/>
      </w:r>
      <w:r>
        <w:tab/>
      </w:r>
      <w:r>
        <w:tab/>
      </w:r>
      <w:r>
        <w:tab/>
      </w:r>
      <w:r>
        <w:tab/>
      </w:r>
      <w:r>
        <w:tab/>
      </w:r>
      <w:r w:rsidRPr="007752E3">
        <w:drawing>
          <wp:inline distT="0" distB="0" distL="0" distR="0" wp14:anchorId="3D1E8C75" wp14:editId="57FF4A55">
            <wp:extent cx="1200318" cy="781159"/>
            <wp:effectExtent l="0" t="0" r="0" b="0"/>
            <wp:docPr id="17090747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74726" name=""/>
                    <pic:cNvPicPr/>
                  </pic:nvPicPr>
                  <pic:blipFill>
                    <a:blip r:embed="rId10"/>
                    <a:stretch>
                      <a:fillRect/>
                    </a:stretch>
                  </pic:blipFill>
                  <pic:spPr>
                    <a:xfrm>
                      <a:off x="0" y="0"/>
                      <a:ext cx="1200318" cy="781159"/>
                    </a:xfrm>
                    <a:prstGeom prst="rect">
                      <a:avLst/>
                    </a:prstGeom>
                  </pic:spPr>
                </pic:pic>
              </a:graphicData>
            </a:graphic>
          </wp:inline>
        </w:drawing>
      </w:r>
    </w:p>
    <w:p w14:paraId="4E96B025" w14:textId="3D8F6512" w:rsidR="00D25EA8" w:rsidRDefault="007752E3">
      <w:pPr>
        <w:pStyle w:val="Standard"/>
      </w:pPr>
      <w:r>
        <w:tab/>
      </w:r>
      <w:r>
        <w:tab/>
      </w:r>
      <w:r>
        <w:tab/>
      </w:r>
      <w:r>
        <w:tab/>
      </w:r>
      <w:r>
        <w:tab/>
      </w:r>
      <w:r>
        <w:tab/>
      </w:r>
      <w:r>
        <w:tab/>
      </w:r>
    </w:p>
    <w:p w14:paraId="05F0519D" w14:textId="77777777" w:rsidR="00D25EA8" w:rsidRDefault="00D25EA8">
      <w:pPr>
        <w:pStyle w:val="Standard"/>
      </w:pPr>
    </w:p>
    <w:p w14:paraId="7410AD65" w14:textId="441221F3" w:rsidR="00D25EA8" w:rsidRDefault="00C27E07">
      <w:pPr>
        <w:pStyle w:val="Titre6"/>
        <w:tabs>
          <w:tab w:val="clear" w:pos="4395"/>
          <w:tab w:val="left" w:pos="0"/>
          <w:tab w:val="left" w:pos="3544"/>
          <w:tab w:val="left" w:pos="4253"/>
          <w:tab w:val="left" w:pos="7513"/>
        </w:tabs>
        <w:jc w:val="both"/>
      </w:pPr>
      <w:r>
        <w:rPr>
          <w:sz w:val="22"/>
        </w:rPr>
        <w:tab/>
      </w:r>
      <w:r>
        <w:rPr>
          <w:sz w:val="22"/>
        </w:rPr>
        <w:tab/>
      </w:r>
      <w:r>
        <w:rPr>
          <w:sz w:val="22"/>
        </w:rPr>
        <w:tab/>
      </w:r>
      <w:r w:rsidR="00000000">
        <w:rPr>
          <w:sz w:val="22"/>
        </w:rPr>
        <w:t>Omar LABTANI</w:t>
      </w:r>
      <w:r w:rsidR="00000000">
        <w:rPr>
          <w:sz w:val="22"/>
        </w:rPr>
        <w:tab/>
        <w:t xml:space="preserve"> </w:t>
      </w:r>
      <w:r w:rsidR="00000000">
        <w:rPr>
          <w:sz w:val="22"/>
        </w:rPr>
        <w:tab/>
        <w:t xml:space="preserve">                            </w:t>
      </w:r>
      <w:r w:rsidR="00000000">
        <w:rPr>
          <w:sz w:val="22"/>
        </w:rPr>
        <w:tab/>
      </w:r>
    </w:p>
    <w:p w14:paraId="3ED8FA3F" w14:textId="77777777" w:rsidR="00D25EA8" w:rsidRDefault="00D25EA8">
      <w:pPr>
        <w:pStyle w:val="Standard"/>
        <w:jc w:val="both"/>
        <w:rPr>
          <w:rFonts w:ascii="Arial" w:hAnsi="Arial" w:cs="Arial"/>
          <w:sz w:val="22"/>
        </w:rPr>
      </w:pPr>
    </w:p>
    <w:p w14:paraId="250514C9" w14:textId="77777777" w:rsidR="00D25EA8" w:rsidRDefault="00D25EA8">
      <w:pPr>
        <w:pStyle w:val="Standard"/>
        <w:jc w:val="both"/>
        <w:rPr>
          <w:rFonts w:ascii="Arial" w:hAnsi="Arial" w:cs="Arial"/>
          <w:sz w:val="22"/>
        </w:rPr>
      </w:pPr>
    </w:p>
    <w:p w14:paraId="4EFB2AF3" w14:textId="77777777" w:rsidR="00D25EA8" w:rsidRDefault="00D25EA8">
      <w:pPr>
        <w:pStyle w:val="Standard"/>
        <w:jc w:val="both"/>
        <w:rPr>
          <w:rFonts w:ascii="Arial" w:hAnsi="Arial" w:cs="Arial"/>
          <w:sz w:val="22"/>
        </w:rPr>
      </w:pPr>
    </w:p>
    <w:p w14:paraId="14AB9481" w14:textId="77777777" w:rsidR="00D25EA8" w:rsidRDefault="00D25EA8">
      <w:pPr>
        <w:pStyle w:val="Standard"/>
        <w:jc w:val="both"/>
        <w:rPr>
          <w:rFonts w:ascii="Arial" w:hAnsi="Arial" w:cs="Arial"/>
          <w:sz w:val="22"/>
        </w:rPr>
      </w:pPr>
    </w:p>
    <w:p w14:paraId="156CE5BE" w14:textId="77777777" w:rsidR="00D25EA8" w:rsidRDefault="00D25EA8">
      <w:pPr>
        <w:pStyle w:val="Standard"/>
        <w:jc w:val="both"/>
        <w:rPr>
          <w:rFonts w:ascii="Arial" w:hAnsi="Arial" w:cs="Arial"/>
          <w:sz w:val="22"/>
        </w:rPr>
      </w:pPr>
    </w:p>
    <w:p w14:paraId="0DB66B70" w14:textId="77777777" w:rsidR="00D25EA8" w:rsidRDefault="00D25EA8">
      <w:pPr>
        <w:pStyle w:val="Standard"/>
        <w:jc w:val="both"/>
        <w:rPr>
          <w:rFonts w:ascii="Arial" w:hAnsi="Arial" w:cs="Arial"/>
          <w:sz w:val="22"/>
        </w:rPr>
      </w:pPr>
    </w:p>
    <w:p w14:paraId="09BAC7EF" w14:textId="77777777" w:rsidR="00D25EA8" w:rsidRDefault="00D25EA8">
      <w:pPr>
        <w:pStyle w:val="Standard"/>
        <w:jc w:val="both"/>
        <w:rPr>
          <w:rFonts w:ascii="Arial" w:hAnsi="Arial" w:cs="Arial"/>
          <w:sz w:val="6"/>
          <w:szCs w:val="4"/>
        </w:rPr>
      </w:pPr>
    </w:p>
    <w:sectPr w:rsidR="00D25EA8">
      <w:footerReference w:type="default" r:id="rId11"/>
      <w:pgSz w:w="11906" w:h="16838"/>
      <w:pgMar w:top="567" w:right="992" w:bottom="567" w:left="992"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CBCF" w14:textId="77777777" w:rsidR="00BD48F0" w:rsidRDefault="00BD48F0">
      <w:r>
        <w:separator/>
      </w:r>
    </w:p>
  </w:endnote>
  <w:endnote w:type="continuationSeparator" w:id="0">
    <w:p w14:paraId="0DB2147B" w14:textId="77777777" w:rsidR="00BD48F0" w:rsidRDefault="00BD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1D4A" w14:textId="77777777" w:rsidR="006E152B" w:rsidRDefault="00000000">
    <w:pPr>
      <w:pStyle w:val="Pieddepage"/>
      <w:pBdr>
        <w:top w:val="single" w:sz="6" w:space="1" w:color="000000"/>
      </w:pBdr>
      <w:tabs>
        <w:tab w:val="clear" w:pos="9072"/>
        <w:tab w:val="right" w:pos="10065"/>
      </w:tabs>
      <w:rPr>
        <w:rFonts w:ascii="Arial" w:hAnsi="Arial" w:cs="Arial"/>
        <w:sz w:val="16"/>
      </w:rPr>
    </w:pPr>
    <w:r>
      <w:rPr>
        <w:rFonts w:ascii="Arial" w:hAnsi="Arial" w:cs="Arial"/>
        <w:sz w:val="16"/>
      </w:rPr>
      <w:t>Commune de Thézy-Glimont</w:t>
    </w:r>
  </w:p>
  <w:p w14:paraId="5425603F" w14:textId="77777777" w:rsidR="006E152B" w:rsidRDefault="00000000">
    <w:pPr>
      <w:pStyle w:val="Pieddepage"/>
      <w:pBdr>
        <w:top w:val="single" w:sz="6" w:space="1" w:color="000000"/>
      </w:pBdr>
      <w:tabs>
        <w:tab w:val="clear" w:pos="9072"/>
        <w:tab w:val="right" w:pos="10065"/>
      </w:tabs>
    </w:pPr>
    <w:r>
      <w:rPr>
        <w:rFonts w:ascii="Arial" w:hAnsi="Arial" w:cs="Arial"/>
        <w:sz w:val="16"/>
      </w:rPr>
      <w:t>CM du 24/06/2026</w:t>
    </w:r>
  </w:p>
  <w:p w14:paraId="38EA2BDA" w14:textId="77777777" w:rsidR="006E152B" w:rsidRDefault="00000000">
    <w:pPr>
      <w:pStyle w:val="Pieddepage"/>
      <w:pBdr>
        <w:top w:val="single" w:sz="6" w:space="1" w:color="000000"/>
      </w:pBdr>
      <w:tabs>
        <w:tab w:val="clear" w:pos="9072"/>
        <w:tab w:val="right" w:pos="10065"/>
      </w:tabs>
    </w:pPr>
    <w:r>
      <w:rPr>
        <w:rFonts w:ascii="Arial" w:hAnsi="Arial" w:cs="Arial"/>
        <w:sz w:val="16"/>
      </w:rPr>
      <w:tab/>
    </w:r>
    <w:r>
      <w:rPr>
        <w:rFonts w:ascii="Arial" w:hAnsi="Arial" w:cs="Arial"/>
        <w:sz w:val="16"/>
      </w:rPr>
      <w:tab/>
      <w:t>-</w:t>
    </w:r>
    <w:r>
      <w:rPr>
        <w:rStyle w:val="Numrodepage"/>
        <w:sz w:val="18"/>
      </w:rPr>
      <w:fldChar w:fldCharType="begin"/>
    </w:r>
    <w:r>
      <w:rPr>
        <w:rStyle w:val="Numrodepage"/>
        <w:sz w:val="18"/>
      </w:rPr>
      <w:instrText xml:space="preserve"> PAGE </w:instrText>
    </w:r>
    <w:r>
      <w:rPr>
        <w:rStyle w:val="Numrodepage"/>
        <w:sz w:val="18"/>
      </w:rPr>
      <w:fldChar w:fldCharType="separate"/>
    </w:r>
    <w:r>
      <w:rPr>
        <w:rStyle w:val="Numrodepage"/>
        <w:sz w:val="18"/>
      </w:rPr>
      <w:t>366</w:t>
    </w:r>
    <w:r>
      <w:rPr>
        <w:rStyle w:val="Numrodepage"/>
        <w:sz w:val="18"/>
      </w:rPr>
      <w:fldChar w:fldCharType="end"/>
    </w:r>
    <w:r>
      <w:rPr>
        <w:rStyle w:val="Numrodepage"/>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FFC1" w14:textId="77777777" w:rsidR="00BD48F0" w:rsidRDefault="00BD48F0">
      <w:r>
        <w:rPr>
          <w:color w:val="000000"/>
        </w:rPr>
        <w:separator/>
      </w:r>
    </w:p>
  </w:footnote>
  <w:footnote w:type="continuationSeparator" w:id="0">
    <w:p w14:paraId="74055A17" w14:textId="77777777" w:rsidR="00BD48F0" w:rsidRDefault="00BD4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935"/>
    <w:multiLevelType w:val="multilevel"/>
    <w:tmpl w:val="B3101904"/>
    <w:styleLink w:val="WW8Num9"/>
    <w:lvl w:ilvl="0">
      <w:numFmt w:val="bullet"/>
      <w:lvlText w:val=""/>
      <w:lvlJc w:val="left"/>
      <w:pPr>
        <w:ind w:left="1211" w:hanging="360"/>
      </w:pPr>
      <w:rPr>
        <w:rFonts w:ascii="Wingdings" w:hAnsi="Wingdings" w:cs="Wingdings"/>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cs="Wingdings"/>
      </w:rPr>
    </w:lvl>
    <w:lvl w:ilvl="3">
      <w:numFmt w:val="bullet"/>
      <w:lvlText w:val=""/>
      <w:lvlJc w:val="left"/>
      <w:pPr>
        <w:ind w:left="3371" w:hanging="360"/>
      </w:pPr>
      <w:rPr>
        <w:rFonts w:ascii="Symbol" w:hAnsi="Symbol" w:cs="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cs="Wingdings"/>
      </w:rPr>
    </w:lvl>
    <w:lvl w:ilvl="6">
      <w:numFmt w:val="bullet"/>
      <w:lvlText w:val=""/>
      <w:lvlJc w:val="left"/>
      <w:pPr>
        <w:ind w:left="5531" w:hanging="360"/>
      </w:pPr>
      <w:rPr>
        <w:rFonts w:ascii="Symbol" w:hAnsi="Symbol" w:cs="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cs="Wingdings"/>
      </w:rPr>
    </w:lvl>
  </w:abstractNum>
  <w:abstractNum w:abstractNumId="1" w15:restartNumberingAfterBreak="0">
    <w:nsid w:val="0EB27C01"/>
    <w:multiLevelType w:val="multilevel"/>
    <w:tmpl w:val="24866A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F142735"/>
    <w:multiLevelType w:val="multilevel"/>
    <w:tmpl w:val="9C1C7954"/>
    <w:styleLink w:val="WW8Num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FB24FAC"/>
    <w:multiLevelType w:val="multilevel"/>
    <w:tmpl w:val="9AC86132"/>
    <w:styleLink w:val="WW8Num15"/>
    <w:lvl w:ilvl="0">
      <w:numFmt w:val="bullet"/>
      <w:lvlText w:val="-"/>
      <w:lvlJc w:val="left"/>
      <w:pPr>
        <w:ind w:left="408" w:hanging="360"/>
      </w:pPr>
      <w:rPr>
        <w:rFonts w:ascii="Calibri" w:eastAsia="Calibri" w:hAnsi="Calibri" w:cs="Calibri"/>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abstractNum w:abstractNumId="4" w15:restartNumberingAfterBreak="0">
    <w:nsid w:val="0FEB51F8"/>
    <w:multiLevelType w:val="multilevel"/>
    <w:tmpl w:val="A3022786"/>
    <w:styleLink w:val="WW8Num22"/>
    <w:lvl w:ilvl="0">
      <w:numFmt w:val="bullet"/>
      <w:lvlText w:val=""/>
      <w:lvlJc w:val="left"/>
      <w:pPr>
        <w:ind w:left="600" w:hanging="360"/>
      </w:pPr>
      <w:rPr>
        <w:rFonts w:ascii="Symbol" w:hAnsi="Symbol" w:cs="Symbol"/>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cs="Wingdings"/>
      </w:rPr>
    </w:lvl>
    <w:lvl w:ilvl="3">
      <w:numFmt w:val="bullet"/>
      <w:lvlText w:val=""/>
      <w:lvlJc w:val="left"/>
      <w:pPr>
        <w:ind w:left="2760" w:hanging="360"/>
      </w:pPr>
      <w:rPr>
        <w:rFonts w:ascii="Symbol" w:hAnsi="Symbol" w:cs="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cs="Wingdings"/>
      </w:rPr>
    </w:lvl>
    <w:lvl w:ilvl="6">
      <w:numFmt w:val="bullet"/>
      <w:lvlText w:val=""/>
      <w:lvlJc w:val="left"/>
      <w:pPr>
        <w:ind w:left="4920" w:hanging="360"/>
      </w:pPr>
      <w:rPr>
        <w:rFonts w:ascii="Symbol" w:hAnsi="Symbol" w:cs="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cs="Wingdings"/>
      </w:rPr>
    </w:lvl>
  </w:abstractNum>
  <w:abstractNum w:abstractNumId="5" w15:restartNumberingAfterBreak="0">
    <w:nsid w:val="112726E8"/>
    <w:multiLevelType w:val="multilevel"/>
    <w:tmpl w:val="8370C8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2185F91"/>
    <w:multiLevelType w:val="multilevel"/>
    <w:tmpl w:val="F306EF60"/>
    <w:styleLink w:val="WW8Num20"/>
    <w:lvl w:ilvl="0">
      <w:numFmt w:val="bullet"/>
      <w:lvlText w:val=""/>
      <w:lvlJc w:val="left"/>
      <w:pPr>
        <w:ind w:left="1080" w:hanging="360"/>
      </w:pPr>
      <w:rPr>
        <w:rFonts w:ascii="Symbol" w:hAnsi="Symbol" w:cs="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7" w15:restartNumberingAfterBreak="0">
    <w:nsid w:val="129D3C1E"/>
    <w:multiLevelType w:val="multilevel"/>
    <w:tmpl w:val="225447E4"/>
    <w:styleLink w:val="WW8Num13"/>
    <w:lvl w:ilvl="0">
      <w:start w:val="7"/>
      <w:numFmt w:val="decimal"/>
      <w:lvlText w:val="%1."/>
      <w:lvlJc w:val="left"/>
      <w:pPr>
        <w:ind w:left="1051" w:hanging="360"/>
      </w:pPr>
      <w:rPr>
        <w:rFonts w:ascii="Arial" w:hAnsi="Arial" w:cs="Arial"/>
        <w:b/>
        <w:bCs/>
        <w:sz w:val="22"/>
      </w:rPr>
    </w:lvl>
    <w:lvl w:ilvl="1">
      <w:start w:val="1"/>
      <w:numFmt w:val="lowerLetter"/>
      <w:lvlText w:val="%1.%2."/>
      <w:lvlJc w:val="left"/>
      <w:pPr>
        <w:ind w:left="1771" w:hanging="360"/>
      </w:pPr>
    </w:lvl>
    <w:lvl w:ilvl="2">
      <w:start w:val="1"/>
      <w:numFmt w:val="lowerRoman"/>
      <w:lvlText w:val="%1.%2.%3."/>
      <w:lvlJc w:val="right"/>
      <w:pPr>
        <w:ind w:left="2491" w:hanging="180"/>
      </w:pPr>
    </w:lvl>
    <w:lvl w:ilvl="3">
      <w:start w:val="1"/>
      <w:numFmt w:val="decimal"/>
      <w:lvlText w:val="%1.%2.%3.%4."/>
      <w:lvlJc w:val="left"/>
      <w:pPr>
        <w:ind w:left="3211" w:hanging="360"/>
      </w:pPr>
    </w:lvl>
    <w:lvl w:ilvl="4">
      <w:start w:val="1"/>
      <w:numFmt w:val="lowerLetter"/>
      <w:lvlText w:val="%1.%2.%3.%4.%5."/>
      <w:lvlJc w:val="left"/>
      <w:pPr>
        <w:ind w:left="3931" w:hanging="360"/>
      </w:pPr>
    </w:lvl>
    <w:lvl w:ilvl="5">
      <w:start w:val="1"/>
      <w:numFmt w:val="lowerRoman"/>
      <w:lvlText w:val="%1.%2.%3.%4.%5.%6."/>
      <w:lvlJc w:val="right"/>
      <w:pPr>
        <w:ind w:left="4651" w:hanging="180"/>
      </w:pPr>
    </w:lvl>
    <w:lvl w:ilvl="6">
      <w:start w:val="1"/>
      <w:numFmt w:val="decimal"/>
      <w:lvlText w:val="%1.%2.%3.%4.%5.%6.%7."/>
      <w:lvlJc w:val="left"/>
      <w:pPr>
        <w:ind w:left="5371" w:hanging="360"/>
      </w:pPr>
    </w:lvl>
    <w:lvl w:ilvl="7">
      <w:start w:val="1"/>
      <w:numFmt w:val="lowerLetter"/>
      <w:lvlText w:val="%1.%2.%3.%4.%5.%6.%7.%8."/>
      <w:lvlJc w:val="left"/>
      <w:pPr>
        <w:ind w:left="6091" w:hanging="360"/>
      </w:pPr>
    </w:lvl>
    <w:lvl w:ilvl="8">
      <w:start w:val="1"/>
      <w:numFmt w:val="lowerRoman"/>
      <w:lvlText w:val="%1.%2.%3.%4.%5.%6.%7.%8.%9."/>
      <w:lvlJc w:val="right"/>
      <w:pPr>
        <w:ind w:left="6811" w:hanging="180"/>
      </w:pPr>
    </w:lvl>
  </w:abstractNum>
  <w:abstractNum w:abstractNumId="8" w15:restartNumberingAfterBreak="0">
    <w:nsid w:val="1CD07F15"/>
    <w:multiLevelType w:val="multilevel"/>
    <w:tmpl w:val="18B406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445345E"/>
    <w:multiLevelType w:val="multilevel"/>
    <w:tmpl w:val="94E492D6"/>
    <w:styleLink w:val="WW8Num12"/>
    <w:lvl w:ilvl="0">
      <w:numFmt w:val="bullet"/>
      <w:lvlText w:val=""/>
      <w:lvlJc w:val="left"/>
      <w:pPr>
        <w:ind w:left="1069" w:hanging="360"/>
      </w:pPr>
      <w:rPr>
        <w:rFonts w:ascii="Wingdings" w:hAnsi="Wingdings" w:cs="Wingdings"/>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10" w15:restartNumberingAfterBreak="0">
    <w:nsid w:val="26B94EB9"/>
    <w:multiLevelType w:val="multilevel"/>
    <w:tmpl w:val="A93CF522"/>
    <w:styleLink w:val="WW8Num1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2CF14E1C"/>
    <w:multiLevelType w:val="multilevel"/>
    <w:tmpl w:val="8A9AC880"/>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35430F83"/>
    <w:multiLevelType w:val="multilevel"/>
    <w:tmpl w:val="81C4A4E2"/>
    <w:styleLink w:val="WW8Num23"/>
    <w:lvl w:ilvl="0">
      <w:start w:val="1"/>
      <w:numFmt w:val="decimal"/>
      <w:lvlText w:val="%1."/>
      <w:lvlJc w:val="left"/>
      <w:pPr>
        <w:ind w:left="408" w:hanging="408"/>
      </w:pPr>
      <w:rPr>
        <w:b/>
        <w:bCs/>
        <w:sz w:val="22"/>
        <w:szCs w:val="22"/>
      </w:rPr>
    </w:lvl>
    <w:lvl w:ilvl="1">
      <w:start w:val="1"/>
      <w:numFmt w:val="lowerLetter"/>
      <w:lvlText w:val="%1.%2."/>
      <w:lvlJc w:val="left"/>
      <w:pPr>
        <w:ind w:left="2148" w:hanging="360"/>
      </w:pPr>
    </w:lvl>
    <w:lvl w:ilvl="2">
      <w:start w:val="1"/>
      <w:numFmt w:val="lowerRoman"/>
      <w:lvlText w:val="%1.%2.%3."/>
      <w:lvlJc w:val="right"/>
      <w:pPr>
        <w:ind w:left="2868" w:hanging="180"/>
      </w:pPr>
    </w:lvl>
    <w:lvl w:ilvl="3">
      <w:start w:val="1"/>
      <w:numFmt w:val="decimal"/>
      <w:lvlText w:val="%1.%2.%3.%4."/>
      <w:lvlJc w:val="left"/>
      <w:pPr>
        <w:ind w:left="3588" w:hanging="360"/>
      </w:pPr>
    </w:lvl>
    <w:lvl w:ilvl="4">
      <w:start w:val="1"/>
      <w:numFmt w:val="lowerLetter"/>
      <w:lvlText w:val="%1.%2.%3.%4.%5."/>
      <w:lvlJc w:val="left"/>
      <w:pPr>
        <w:ind w:left="4308" w:hanging="360"/>
      </w:pPr>
    </w:lvl>
    <w:lvl w:ilvl="5">
      <w:start w:val="1"/>
      <w:numFmt w:val="lowerRoman"/>
      <w:lvlText w:val="%1.%2.%3.%4.%5.%6."/>
      <w:lvlJc w:val="right"/>
      <w:pPr>
        <w:ind w:left="5028" w:hanging="180"/>
      </w:pPr>
    </w:lvl>
    <w:lvl w:ilvl="6">
      <w:start w:val="1"/>
      <w:numFmt w:val="decimal"/>
      <w:lvlText w:val="%1.%2.%3.%4.%5.%6.%7."/>
      <w:lvlJc w:val="left"/>
      <w:pPr>
        <w:ind w:left="5748" w:hanging="360"/>
      </w:pPr>
    </w:lvl>
    <w:lvl w:ilvl="7">
      <w:start w:val="1"/>
      <w:numFmt w:val="lowerLetter"/>
      <w:lvlText w:val="%1.%2.%3.%4.%5.%6.%7.%8."/>
      <w:lvlJc w:val="left"/>
      <w:pPr>
        <w:ind w:left="6468" w:hanging="360"/>
      </w:pPr>
    </w:lvl>
    <w:lvl w:ilvl="8">
      <w:start w:val="1"/>
      <w:numFmt w:val="lowerRoman"/>
      <w:lvlText w:val="%1.%2.%3.%4.%5.%6.%7.%8.%9."/>
      <w:lvlJc w:val="right"/>
      <w:pPr>
        <w:ind w:left="7188" w:hanging="180"/>
      </w:pPr>
    </w:lvl>
  </w:abstractNum>
  <w:abstractNum w:abstractNumId="13" w15:restartNumberingAfterBreak="0">
    <w:nsid w:val="37DF1F91"/>
    <w:multiLevelType w:val="multilevel"/>
    <w:tmpl w:val="5176893A"/>
    <w:styleLink w:val="WW8Num25"/>
    <w:lvl w:ilvl="0">
      <w:numFmt w:val="bullet"/>
      <w:lvlText w:val=""/>
      <w:lvlJc w:val="left"/>
      <w:pPr>
        <w:ind w:left="1069" w:hanging="360"/>
      </w:pPr>
      <w:rPr>
        <w:rFonts w:ascii="Wingdings" w:hAnsi="Wingdings" w:cs="Wingdings"/>
      </w:rPr>
    </w:lvl>
    <w:lvl w:ilvl="1">
      <w:start w:val="1"/>
      <w:numFmt w:val="lowerLetter"/>
      <w:lvlText w:val="%1.%2."/>
      <w:lvlJc w:val="left"/>
      <w:pPr>
        <w:ind w:left="88" w:hanging="360"/>
      </w:pPr>
    </w:lvl>
    <w:lvl w:ilvl="2">
      <w:start w:val="1"/>
      <w:numFmt w:val="lowerRoman"/>
      <w:lvlText w:val="%1.%2.%3."/>
      <w:lvlJc w:val="right"/>
      <w:pPr>
        <w:ind w:left="808" w:hanging="180"/>
      </w:pPr>
    </w:lvl>
    <w:lvl w:ilvl="3">
      <w:start w:val="1"/>
      <w:numFmt w:val="decimal"/>
      <w:lvlText w:val="%1.%2.%3.%4."/>
      <w:lvlJc w:val="left"/>
      <w:pPr>
        <w:ind w:left="1528" w:hanging="360"/>
      </w:pPr>
    </w:lvl>
    <w:lvl w:ilvl="4">
      <w:start w:val="1"/>
      <w:numFmt w:val="lowerLetter"/>
      <w:lvlText w:val="%1.%2.%3.%4.%5."/>
      <w:lvlJc w:val="left"/>
      <w:pPr>
        <w:ind w:left="2248" w:hanging="360"/>
      </w:pPr>
    </w:lvl>
    <w:lvl w:ilvl="5">
      <w:start w:val="1"/>
      <w:numFmt w:val="lowerRoman"/>
      <w:lvlText w:val="%1.%2.%3.%4.%5.%6."/>
      <w:lvlJc w:val="right"/>
      <w:pPr>
        <w:ind w:left="2968" w:hanging="180"/>
      </w:pPr>
    </w:lvl>
    <w:lvl w:ilvl="6">
      <w:start w:val="1"/>
      <w:numFmt w:val="decimal"/>
      <w:lvlText w:val="%1.%2.%3.%4.%5.%6.%7."/>
      <w:lvlJc w:val="left"/>
      <w:pPr>
        <w:ind w:left="3688" w:hanging="360"/>
      </w:pPr>
    </w:lvl>
    <w:lvl w:ilvl="7">
      <w:start w:val="1"/>
      <w:numFmt w:val="lowerLetter"/>
      <w:lvlText w:val="%1.%2.%3.%4.%5.%6.%7.%8."/>
      <w:lvlJc w:val="left"/>
      <w:pPr>
        <w:ind w:left="4408" w:hanging="360"/>
      </w:pPr>
    </w:lvl>
    <w:lvl w:ilvl="8">
      <w:start w:val="1"/>
      <w:numFmt w:val="lowerRoman"/>
      <w:lvlText w:val="%1.%2.%3.%4.%5.%6.%7.%8.%9."/>
      <w:lvlJc w:val="right"/>
      <w:pPr>
        <w:ind w:left="5128" w:hanging="180"/>
      </w:pPr>
    </w:lvl>
  </w:abstractNum>
  <w:abstractNum w:abstractNumId="14" w15:restartNumberingAfterBreak="0">
    <w:nsid w:val="39D13F1C"/>
    <w:multiLevelType w:val="multilevel"/>
    <w:tmpl w:val="C3F2CFB4"/>
    <w:styleLink w:val="WW8Num11"/>
    <w:lvl w:ilvl="0">
      <w:numFmt w:val="bullet"/>
      <w:lvlText w:val="-"/>
      <w:lvlJc w:val="left"/>
      <w:pPr>
        <w:ind w:left="786" w:hanging="360"/>
      </w:pPr>
      <w:rPr>
        <w:rFonts w:ascii="Arial" w:eastAsia="Times New Roman"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rPr>
    </w:lvl>
    <w:lvl w:ilvl="3">
      <w:numFmt w:val="bullet"/>
      <w:lvlText w:val=""/>
      <w:lvlJc w:val="left"/>
      <w:pPr>
        <w:ind w:left="2946" w:hanging="360"/>
      </w:pPr>
      <w:rPr>
        <w:rFonts w:ascii="Symbol" w:hAnsi="Symbol" w:cs="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rPr>
    </w:lvl>
    <w:lvl w:ilvl="6">
      <w:numFmt w:val="bullet"/>
      <w:lvlText w:val=""/>
      <w:lvlJc w:val="left"/>
      <w:pPr>
        <w:ind w:left="5106" w:hanging="360"/>
      </w:pPr>
      <w:rPr>
        <w:rFonts w:ascii="Symbol" w:hAnsi="Symbol" w:cs="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rPr>
    </w:lvl>
  </w:abstractNum>
  <w:abstractNum w:abstractNumId="15" w15:restartNumberingAfterBreak="0">
    <w:nsid w:val="47BE7C23"/>
    <w:multiLevelType w:val="multilevel"/>
    <w:tmpl w:val="56DA4B4C"/>
    <w:styleLink w:val="WW8Num5"/>
    <w:lvl w:ilvl="0">
      <w:numFmt w:val="bullet"/>
      <w:lvlText w:val=""/>
      <w:lvlJc w:val="left"/>
      <w:pPr>
        <w:ind w:left="1146" w:hanging="360"/>
      </w:pPr>
      <w:rPr>
        <w:rFonts w:ascii="Wingdings" w:hAnsi="Wingdings" w:cs="Wingdings"/>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6" w15:restartNumberingAfterBreak="0">
    <w:nsid w:val="4C077C02"/>
    <w:multiLevelType w:val="multilevel"/>
    <w:tmpl w:val="3ADA2FE0"/>
    <w:styleLink w:val="WW8Num19"/>
    <w:lvl w:ilvl="0">
      <w:numFmt w:val="bullet"/>
      <w:lvlText w:val="o"/>
      <w:lvlJc w:val="left"/>
      <w:pPr>
        <w:ind w:left="1425" w:hanging="360"/>
      </w:pPr>
      <w:rPr>
        <w:rFonts w:ascii="Courier New" w:hAnsi="Courier New" w:cs="Courier New"/>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cs="Wingdings"/>
      </w:rPr>
    </w:lvl>
    <w:lvl w:ilvl="3">
      <w:numFmt w:val="bullet"/>
      <w:lvlText w:val=""/>
      <w:lvlJc w:val="left"/>
      <w:pPr>
        <w:ind w:left="3585" w:hanging="360"/>
      </w:pPr>
      <w:rPr>
        <w:rFonts w:ascii="Symbol" w:hAnsi="Symbol" w:cs="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cs="Wingdings"/>
      </w:rPr>
    </w:lvl>
    <w:lvl w:ilvl="6">
      <w:numFmt w:val="bullet"/>
      <w:lvlText w:val=""/>
      <w:lvlJc w:val="left"/>
      <w:pPr>
        <w:ind w:left="5745" w:hanging="360"/>
      </w:pPr>
      <w:rPr>
        <w:rFonts w:ascii="Symbol" w:hAnsi="Symbol" w:cs="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cs="Wingdings"/>
      </w:rPr>
    </w:lvl>
  </w:abstractNum>
  <w:abstractNum w:abstractNumId="17" w15:restartNumberingAfterBreak="0">
    <w:nsid w:val="4D3C424C"/>
    <w:multiLevelType w:val="multilevel"/>
    <w:tmpl w:val="1A848F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D672199"/>
    <w:multiLevelType w:val="multilevel"/>
    <w:tmpl w:val="230CE78E"/>
    <w:styleLink w:val="WW8Num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4ED61E1F"/>
    <w:multiLevelType w:val="multilevel"/>
    <w:tmpl w:val="970890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51DF2FF3"/>
    <w:multiLevelType w:val="multilevel"/>
    <w:tmpl w:val="504AC1A6"/>
    <w:styleLink w:val="WW8Num1"/>
    <w:lvl w:ilvl="0">
      <w:numFmt w:val="bullet"/>
      <w:lvlText w:val=""/>
      <w:lvlJc w:val="left"/>
      <w:pPr>
        <w:ind w:left="600" w:hanging="360"/>
      </w:pPr>
      <w:rPr>
        <w:rFonts w:ascii="Symbol" w:hAnsi="Symbol" w:cs="Symbol"/>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cs="Wingdings"/>
      </w:rPr>
    </w:lvl>
    <w:lvl w:ilvl="3">
      <w:numFmt w:val="bullet"/>
      <w:lvlText w:val=""/>
      <w:lvlJc w:val="left"/>
      <w:pPr>
        <w:ind w:left="2760" w:hanging="360"/>
      </w:pPr>
      <w:rPr>
        <w:rFonts w:ascii="Symbol" w:hAnsi="Symbol" w:cs="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cs="Wingdings"/>
      </w:rPr>
    </w:lvl>
    <w:lvl w:ilvl="6">
      <w:numFmt w:val="bullet"/>
      <w:lvlText w:val=""/>
      <w:lvlJc w:val="left"/>
      <w:pPr>
        <w:ind w:left="4920" w:hanging="360"/>
      </w:pPr>
      <w:rPr>
        <w:rFonts w:ascii="Symbol" w:hAnsi="Symbol" w:cs="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cs="Wingdings"/>
      </w:rPr>
    </w:lvl>
  </w:abstractNum>
  <w:abstractNum w:abstractNumId="21" w15:restartNumberingAfterBreak="0">
    <w:nsid w:val="53CA3DDA"/>
    <w:multiLevelType w:val="multilevel"/>
    <w:tmpl w:val="32241CAA"/>
    <w:styleLink w:val="WW8Num17"/>
    <w:lvl w:ilvl="0">
      <w:numFmt w:val="bullet"/>
      <w:lvlText w:val=""/>
      <w:lvlJc w:val="left"/>
      <w:pPr>
        <w:ind w:left="1069" w:hanging="360"/>
      </w:pPr>
      <w:rPr>
        <w:rFonts w:ascii="Wingdings" w:hAnsi="Wingdings" w:cs="Wingdings"/>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22" w15:restartNumberingAfterBreak="0">
    <w:nsid w:val="5ADB5AAC"/>
    <w:multiLevelType w:val="multilevel"/>
    <w:tmpl w:val="93EE81DC"/>
    <w:styleLink w:val="WW8Num1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3" w15:restartNumberingAfterBreak="0">
    <w:nsid w:val="5AF837AB"/>
    <w:multiLevelType w:val="multilevel"/>
    <w:tmpl w:val="CD20E994"/>
    <w:styleLink w:val="WW8Num16"/>
    <w:lvl w:ilvl="0">
      <w:numFmt w:val="bullet"/>
      <w:lvlText w:val=""/>
      <w:lvlJc w:val="left"/>
      <w:pPr>
        <w:ind w:left="1196" w:hanging="360"/>
      </w:pPr>
      <w:rPr>
        <w:rFonts w:ascii="Symbol" w:hAnsi="Symbol" w:cs="Symbol"/>
        <w:sz w:val="20"/>
      </w:rPr>
    </w:lvl>
    <w:lvl w:ilvl="1">
      <w:numFmt w:val="bullet"/>
      <w:lvlText w:val="o"/>
      <w:lvlJc w:val="left"/>
      <w:pPr>
        <w:ind w:left="1916" w:hanging="360"/>
      </w:pPr>
      <w:rPr>
        <w:rFonts w:ascii="Courier New" w:hAnsi="Courier New" w:cs="Courier New"/>
        <w:sz w:val="20"/>
      </w:rPr>
    </w:lvl>
    <w:lvl w:ilvl="2">
      <w:numFmt w:val="bullet"/>
      <w:lvlText w:val=""/>
      <w:lvlJc w:val="left"/>
      <w:pPr>
        <w:ind w:left="2636" w:hanging="360"/>
      </w:pPr>
      <w:rPr>
        <w:rFonts w:ascii="Wingdings" w:hAnsi="Wingdings" w:cs="Wingdings"/>
        <w:sz w:val="20"/>
      </w:rPr>
    </w:lvl>
    <w:lvl w:ilvl="3">
      <w:numFmt w:val="bullet"/>
      <w:lvlText w:val=""/>
      <w:lvlJc w:val="left"/>
      <w:pPr>
        <w:ind w:left="3356" w:hanging="360"/>
      </w:pPr>
      <w:rPr>
        <w:rFonts w:ascii="Wingdings" w:hAnsi="Wingdings" w:cs="Wingdings"/>
        <w:sz w:val="20"/>
      </w:rPr>
    </w:lvl>
    <w:lvl w:ilvl="4">
      <w:numFmt w:val="bullet"/>
      <w:lvlText w:val=""/>
      <w:lvlJc w:val="left"/>
      <w:pPr>
        <w:ind w:left="4076" w:hanging="360"/>
      </w:pPr>
      <w:rPr>
        <w:rFonts w:ascii="Wingdings" w:hAnsi="Wingdings" w:cs="Wingdings"/>
        <w:sz w:val="20"/>
      </w:rPr>
    </w:lvl>
    <w:lvl w:ilvl="5">
      <w:numFmt w:val="bullet"/>
      <w:lvlText w:val=""/>
      <w:lvlJc w:val="left"/>
      <w:pPr>
        <w:ind w:left="4796" w:hanging="360"/>
      </w:pPr>
      <w:rPr>
        <w:rFonts w:ascii="Wingdings" w:hAnsi="Wingdings" w:cs="Wingdings"/>
        <w:sz w:val="20"/>
      </w:rPr>
    </w:lvl>
    <w:lvl w:ilvl="6">
      <w:numFmt w:val="bullet"/>
      <w:lvlText w:val=""/>
      <w:lvlJc w:val="left"/>
      <w:pPr>
        <w:ind w:left="5516" w:hanging="360"/>
      </w:pPr>
      <w:rPr>
        <w:rFonts w:ascii="Wingdings" w:hAnsi="Wingdings" w:cs="Wingdings"/>
        <w:sz w:val="20"/>
      </w:rPr>
    </w:lvl>
    <w:lvl w:ilvl="7">
      <w:numFmt w:val="bullet"/>
      <w:lvlText w:val=""/>
      <w:lvlJc w:val="left"/>
      <w:pPr>
        <w:ind w:left="6236" w:hanging="360"/>
      </w:pPr>
      <w:rPr>
        <w:rFonts w:ascii="Wingdings" w:hAnsi="Wingdings" w:cs="Wingdings"/>
        <w:sz w:val="20"/>
      </w:rPr>
    </w:lvl>
    <w:lvl w:ilvl="8">
      <w:numFmt w:val="bullet"/>
      <w:lvlText w:val=""/>
      <w:lvlJc w:val="left"/>
      <w:pPr>
        <w:ind w:left="6956" w:hanging="360"/>
      </w:pPr>
      <w:rPr>
        <w:rFonts w:ascii="Wingdings" w:hAnsi="Wingdings" w:cs="Wingdings"/>
        <w:sz w:val="20"/>
      </w:rPr>
    </w:lvl>
  </w:abstractNum>
  <w:abstractNum w:abstractNumId="24" w15:restartNumberingAfterBreak="0">
    <w:nsid w:val="5E3C71F3"/>
    <w:multiLevelType w:val="multilevel"/>
    <w:tmpl w:val="7EFE4E58"/>
    <w:styleLink w:val="WW8Num2"/>
    <w:lvl w:ilvl="0">
      <w:numFmt w:val="bullet"/>
      <w:lvlText w:val=""/>
      <w:lvlJc w:val="left"/>
      <w:pPr>
        <w:ind w:left="1128" w:hanging="360"/>
      </w:pPr>
      <w:rPr>
        <w:rFonts w:ascii="Symbol" w:hAnsi="Symbol" w:cs="Symbol"/>
      </w:rPr>
    </w:lvl>
    <w:lvl w:ilvl="1">
      <w:numFmt w:val="bullet"/>
      <w:lvlText w:val="o"/>
      <w:lvlJc w:val="left"/>
      <w:pPr>
        <w:ind w:left="1848" w:hanging="360"/>
      </w:pPr>
      <w:rPr>
        <w:rFonts w:ascii="Courier New" w:hAnsi="Courier New" w:cs="Courier New"/>
      </w:rPr>
    </w:lvl>
    <w:lvl w:ilvl="2">
      <w:numFmt w:val="bullet"/>
      <w:lvlText w:val=""/>
      <w:lvlJc w:val="left"/>
      <w:pPr>
        <w:ind w:left="2568" w:hanging="360"/>
      </w:pPr>
      <w:rPr>
        <w:rFonts w:ascii="Wingdings" w:hAnsi="Wingdings" w:cs="Wingdings"/>
      </w:rPr>
    </w:lvl>
    <w:lvl w:ilvl="3">
      <w:numFmt w:val="bullet"/>
      <w:lvlText w:val=""/>
      <w:lvlJc w:val="left"/>
      <w:pPr>
        <w:ind w:left="3288" w:hanging="360"/>
      </w:pPr>
      <w:rPr>
        <w:rFonts w:ascii="Symbol" w:hAnsi="Symbol" w:cs="Symbol"/>
      </w:rPr>
    </w:lvl>
    <w:lvl w:ilvl="4">
      <w:numFmt w:val="bullet"/>
      <w:lvlText w:val="o"/>
      <w:lvlJc w:val="left"/>
      <w:pPr>
        <w:ind w:left="4008" w:hanging="360"/>
      </w:pPr>
      <w:rPr>
        <w:rFonts w:ascii="Courier New" w:hAnsi="Courier New" w:cs="Courier New"/>
      </w:rPr>
    </w:lvl>
    <w:lvl w:ilvl="5">
      <w:numFmt w:val="bullet"/>
      <w:lvlText w:val=""/>
      <w:lvlJc w:val="left"/>
      <w:pPr>
        <w:ind w:left="4728" w:hanging="360"/>
      </w:pPr>
      <w:rPr>
        <w:rFonts w:ascii="Wingdings" w:hAnsi="Wingdings" w:cs="Wingdings"/>
      </w:rPr>
    </w:lvl>
    <w:lvl w:ilvl="6">
      <w:numFmt w:val="bullet"/>
      <w:lvlText w:val=""/>
      <w:lvlJc w:val="left"/>
      <w:pPr>
        <w:ind w:left="5448" w:hanging="360"/>
      </w:pPr>
      <w:rPr>
        <w:rFonts w:ascii="Symbol" w:hAnsi="Symbol" w:cs="Symbol"/>
      </w:rPr>
    </w:lvl>
    <w:lvl w:ilvl="7">
      <w:numFmt w:val="bullet"/>
      <w:lvlText w:val="o"/>
      <w:lvlJc w:val="left"/>
      <w:pPr>
        <w:ind w:left="6168" w:hanging="360"/>
      </w:pPr>
      <w:rPr>
        <w:rFonts w:ascii="Courier New" w:hAnsi="Courier New" w:cs="Courier New"/>
      </w:rPr>
    </w:lvl>
    <w:lvl w:ilvl="8">
      <w:numFmt w:val="bullet"/>
      <w:lvlText w:val=""/>
      <w:lvlJc w:val="left"/>
      <w:pPr>
        <w:ind w:left="6888" w:hanging="360"/>
      </w:pPr>
      <w:rPr>
        <w:rFonts w:ascii="Wingdings" w:hAnsi="Wingdings" w:cs="Wingdings"/>
      </w:rPr>
    </w:lvl>
  </w:abstractNum>
  <w:abstractNum w:abstractNumId="25" w15:restartNumberingAfterBreak="0">
    <w:nsid w:val="6184586D"/>
    <w:multiLevelType w:val="multilevel"/>
    <w:tmpl w:val="36F0FF12"/>
    <w:styleLink w:val="WW8Num24"/>
    <w:lvl w:ilvl="0">
      <w:numFmt w:val="bullet"/>
      <w:lvlText w:val="-"/>
      <w:lvlJc w:val="left"/>
      <w:pPr>
        <w:ind w:left="720" w:hanging="360"/>
      </w:pPr>
      <w:rPr>
        <w:rFonts w:ascii="Arial" w:eastAsia="Times New Roman" w:hAnsi="Arial" w:cs="Aria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8597256"/>
    <w:multiLevelType w:val="multilevel"/>
    <w:tmpl w:val="3A80B74E"/>
    <w:styleLink w:val="WW8Num7"/>
    <w:lvl w:ilvl="0">
      <w:numFmt w:val="bullet"/>
      <w:lvlText w:val="o"/>
      <w:lvlJc w:val="left"/>
      <w:pPr>
        <w:ind w:left="426" w:hanging="360"/>
      </w:pPr>
      <w:rPr>
        <w:rFonts w:ascii="Courier New" w:hAnsi="Courier New" w:cs="Courier New"/>
      </w:rPr>
    </w:lvl>
    <w:lvl w:ilvl="1">
      <w:numFmt w:val="bullet"/>
      <w:lvlText w:val="o"/>
      <w:lvlJc w:val="left"/>
      <w:pPr>
        <w:ind w:left="1146" w:hanging="360"/>
      </w:pPr>
      <w:rPr>
        <w:rFonts w:ascii="Courier New" w:hAnsi="Courier New" w:cs="Courier New"/>
      </w:rPr>
    </w:lvl>
    <w:lvl w:ilvl="2">
      <w:numFmt w:val="bullet"/>
      <w:lvlText w:val=""/>
      <w:lvlJc w:val="left"/>
      <w:pPr>
        <w:ind w:left="1866" w:hanging="360"/>
      </w:pPr>
      <w:rPr>
        <w:rFonts w:ascii="Wingdings" w:hAnsi="Wingdings" w:cs="Wingdings"/>
      </w:rPr>
    </w:lvl>
    <w:lvl w:ilvl="3">
      <w:numFmt w:val="bullet"/>
      <w:lvlText w:val=""/>
      <w:lvlJc w:val="left"/>
      <w:pPr>
        <w:ind w:left="2586" w:hanging="360"/>
      </w:pPr>
      <w:rPr>
        <w:rFonts w:ascii="Symbol" w:hAnsi="Symbol" w:cs="Symbol"/>
      </w:rPr>
    </w:lvl>
    <w:lvl w:ilvl="4">
      <w:numFmt w:val="bullet"/>
      <w:lvlText w:val="o"/>
      <w:lvlJc w:val="left"/>
      <w:pPr>
        <w:ind w:left="3306" w:hanging="360"/>
      </w:pPr>
      <w:rPr>
        <w:rFonts w:ascii="Courier New" w:hAnsi="Courier New" w:cs="Courier New"/>
      </w:rPr>
    </w:lvl>
    <w:lvl w:ilvl="5">
      <w:numFmt w:val="bullet"/>
      <w:lvlText w:val=""/>
      <w:lvlJc w:val="left"/>
      <w:pPr>
        <w:ind w:left="4026" w:hanging="360"/>
      </w:pPr>
      <w:rPr>
        <w:rFonts w:ascii="Wingdings" w:hAnsi="Wingdings" w:cs="Wingdings"/>
      </w:rPr>
    </w:lvl>
    <w:lvl w:ilvl="6">
      <w:numFmt w:val="bullet"/>
      <w:lvlText w:val=""/>
      <w:lvlJc w:val="left"/>
      <w:pPr>
        <w:ind w:left="4746" w:hanging="360"/>
      </w:pPr>
      <w:rPr>
        <w:rFonts w:ascii="Symbol" w:hAnsi="Symbol" w:cs="Symbol"/>
      </w:rPr>
    </w:lvl>
    <w:lvl w:ilvl="7">
      <w:numFmt w:val="bullet"/>
      <w:lvlText w:val="o"/>
      <w:lvlJc w:val="left"/>
      <w:pPr>
        <w:ind w:left="5466" w:hanging="360"/>
      </w:pPr>
      <w:rPr>
        <w:rFonts w:ascii="Courier New" w:hAnsi="Courier New" w:cs="Courier New"/>
      </w:rPr>
    </w:lvl>
    <w:lvl w:ilvl="8">
      <w:numFmt w:val="bullet"/>
      <w:lvlText w:val=""/>
      <w:lvlJc w:val="left"/>
      <w:pPr>
        <w:ind w:left="6186" w:hanging="360"/>
      </w:pPr>
      <w:rPr>
        <w:rFonts w:ascii="Wingdings" w:hAnsi="Wingdings" w:cs="Wingdings"/>
      </w:rPr>
    </w:lvl>
  </w:abstractNum>
  <w:abstractNum w:abstractNumId="27" w15:restartNumberingAfterBreak="0">
    <w:nsid w:val="6F945520"/>
    <w:multiLevelType w:val="multilevel"/>
    <w:tmpl w:val="F0FC86CC"/>
    <w:styleLink w:val="WW8Num18"/>
    <w:lvl w:ilvl="0">
      <w:numFmt w:val="bullet"/>
      <w:lvlText w:val=""/>
      <w:lvlJc w:val="left"/>
      <w:pPr>
        <w:ind w:left="1069" w:hanging="360"/>
      </w:pPr>
      <w:rPr>
        <w:rFonts w:ascii="Wingdings" w:hAnsi="Wingdings" w:cs="Wingdings"/>
      </w:r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8" w15:restartNumberingAfterBreak="0">
    <w:nsid w:val="74C56BE1"/>
    <w:multiLevelType w:val="multilevel"/>
    <w:tmpl w:val="D9FEA8EA"/>
    <w:lvl w:ilvl="0">
      <w:start w:val="1"/>
      <w:numFmt w:val="decimal"/>
      <w:lvlText w:val="%1."/>
      <w:lvlJc w:val="left"/>
      <w:pPr>
        <w:ind w:left="1485" w:hanging="480"/>
      </w:pPr>
      <w:rPr>
        <w:sz w:val="20"/>
        <w:u w:val="none"/>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29" w15:restartNumberingAfterBreak="0">
    <w:nsid w:val="74EE32D6"/>
    <w:multiLevelType w:val="multilevel"/>
    <w:tmpl w:val="119283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74F525DB"/>
    <w:multiLevelType w:val="multilevel"/>
    <w:tmpl w:val="E44495B6"/>
    <w:styleLink w:val="WW8Num6"/>
    <w:lvl w:ilvl="0">
      <w:start w:val="1"/>
      <w:numFmt w:val="decimal"/>
      <w:lvlText w:val="%1."/>
      <w:lvlJc w:val="left"/>
      <w:pPr>
        <w:ind w:left="1031" w:hanging="340"/>
      </w:pPr>
      <w:rPr>
        <w:rFonts w:ascii="Arial" w:hAnsi="Arial" w:cs="Arial"/>
        <w:color w:val="282828"/>
        <w:spacing w:val="-1"/>
        <w:w w:val="95"/>
        <w:sz w:val="22"/>
        <w:szCs w:val="22"/>
        <w:lang w:val="fr-FR" w:bidi="ar-SA"/>
      </w:rPr>
    </w:lvl>
    <w:lvl w:ilvl="1">
      <w:numFmt w:val="bullet"/>
      <w:lvlText w:val=""/>
      <w:lvlJc w:val="left"/>
      <w:pPr>
        <w:ind w:left="1868" w:hanging="340"/>
      </w:pPr>
      <w:rPr>
        <w:rFonts w:ascii="Symbol" w:hAnsi="Symbol" w:cs="Symbol"/>
        <w:lang w:val="fr-FR" w:bidi="ar-SA"/>
      </w:rPr>
    </w:lvl>
    <w:lvl w:ilvl="2">
      <w:numFmt w:val="bullet"/>
      <w:lvlText w:val=""/>
      <w:lvlJc w:val="left"/>
      <w:pPr>
        <w:ind w:left="2696" w:hanging="340"/>
      </w:pPr>
      <w:rPr>
        <w:rFonts w:ascii="Symbol" w:hAnsi="Symbol" w:cs="Symbol"/>
        <w:lang w:val="fr-FR" w:bidi="ar-SA"/>
      </w:rPr>
    </w:lvl>
    <w:lvl w:ilvl="3">
      <w:numFmt w:val="bullet"/>
      <w:lvlText w:val=""/>
      <w:lvlJc w:val="left"/>
      <w:pPr>
        <w:ind w:left="3524" w:hanging="340"/>
      </w:pPr>
      <w:rPr>
        <w:rFonts w:ascii="Symbol" w:hAnsi="Symbol" w:cs="Symbol"/>
        <w:lang w:val="fr-FR" w:bidi="ar-SA"/>
      </w:rPr>
    </w:lvl>
    <w:lvl w:ilvl="4">
      <w:numFmt w:val="bullet"/>
      <w:lvlText w:val=""/>
      <w:lvlJc w:val="left"/>
      <w:pPr>
        <w:ind w:left="4352" w:hanging="340"/>
      </w:pPr>
      <w:rPr>
        <w:rFonts w:ascii="Symbol" w:hAnsi="Symbol" w:cs="Symbol"/>
        <w:lang w:val="fr-FR" w:bidi="ar-SA"/>
      </w:rPr>
    </w:lvl>
    <w:lvl w:ilvl="5">
      <w:numFmt w:val="bullet"/>
      <w:lvlText w:val=""/>
      <w:lvlJc w:val="left"/>
      <w:pPr>
        <w:ind w:left="5180" w:hanging="340"/>
      </w:pPr>
      <w:rPr>
        <w:rFonts w:ascii="Symbol" w:hAnsi="Symbol" w:cs="Symbol"/>
        <w:lang w:val="fr-FR" w:bidi="ar-SA"/>
      </w:rPr>
    </w:lvl>
    <w:lvl w:ilvl="6">
      <w:numFmt w:val="bullet"/>
      <w:lvlText w:val=""/>
      <w:lvlJc w:val="left"/>
      <w:pPr>
        <w:ind w:left="6008" w:hanging="340"/>
      </w:pPr>
      <w:rPr>
        <w:rFonts w:ascii="Symbol" w:hAnsi="Symbol" w:cs="Symbol"/>
        <w:lang w:val="fr-FR" w:bidi="ar-SA"/>
      </w:rPr>
    </w:lvl>
    <w:lvl w:ilvl="7">
      <w:numFmt w:val="bullet"/>
      <w:lvlText w:val=""/>
      <w:lvlJc w:val="left"/>
      <w:pPr>
        <w:ind w:left="6836" w:hanging="340"/>
      </w:pPr>
      <w:rPr>
        <w:rFonts w:ascii="Symbol" w:hAnsi="Symbol" w:cs="Symbol"/>
        <w:lang w:val="fr-FR" w:bidi="ar-SA"/>
      </w:rPr>
    </w:lvl>
    <w:lvl w:ilvl="8">
      <w:numFmt w:val="bullet"/>
      <w:lvlText w:val=""/>
      <w:lvlJc w:val="left"/>
      <w:pPr>
        <w:ind w:left="7664" w:hanging="340"/>
      </w:pPr>
      <w:rPr>
        <w:rFonts w:ascii="Symbol" w:hAnsi="Symbol" w:cs="Symbol"/>
        <w:lang w:val="fr-FR" w:bidi="ar-SA"/>
      </w:rPr>
    </w:lvl>
  </w:abstractNum>
  <w:abstractNum w:abstractNumId="31" w15:restartNumberingAfterBreak="0">
    <w:nsid w:val="75B02A39"/>
    <w:multiLevelType w:val="multilevel"/>
    <w:tmpl w:val="F816EC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792260F3"/>
    <w:multiLevelType w:val="multilevel"/>
    <w:tmpl w:val="30463264"/>
    <w:styleLink w:val="WW8Num3"/>
    <w:lvl w:ilvl="0">
      <w:start w:val="3"/>
      <w:numFmt w:val="decimal"/>
      <w:lvlText w:val="%1"/>
      <w:lvlJc w:val="left"/>
      <w:pPr>
        <w:ind w:left="420" w:hanging="360"/>
      </w:pPr>
      <w:rPr>
        <w:b/>
        <w:u w:val="single"/>
      </w:rPr>
    </w:lvl>
    <w:lvl w:ilvl="1">
      <w:start w:val="1"/>
      <w:numFmt w:val="lowerLetter"/>
      <w:lvlText w:val="%1.%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num w:numId="1" w16cid:durableId="1022167789">
    <w:abstractNumId w:val="20"/>
  </w:num>
  <w:num w:numId="2" w16cid:durableId="2105298571">
    <w:abstractNumId w:val="24"/>
  </w:num>
  <w:num w:numId="3" w16cid:durableId="1262765991">
    <w:abstractNumId w:val="32"/>
  </w:num>
  <w:num w:numId="4" w16cid:durableId="51275237">
    <w:abstractNumId w:val="2"/>
  </w:num>
  <w:num w:numId="5" w16cid:durableId="361637943">
    <w:abstractNumId w:val="15"/>
  </w:num>
  <w:num w:numId="6" w16cid:durableId="2083600543">
    <w:abstractNumId w:val="30"/>
  </w:num>
  <w:num w:numId="7" w16cid:durableId="1839925997">
    <w:abstractNumId w:val="26"/>
  </w:num>
  <w:num w:numId="8" w16cid:durableId="2098363723">
    <w:abstractNumId w:val="18"/>
  </w:num>
  <w:num w:numId="9" w16cid:durableId="272594076">
    <w:abstractNumId w:val="0"/>
  </w:num>
  <w:num w:numId="10" w16cid:durableId="998311793">
    <w:abstractNumId w:val="22"/>
  </w:num>
  <w:num w:numId="11" w16cid:durableId="1380664391">
    <w:abstractNumId w:val="14"/>
  </w:num>
  <w:num w:numId="12" w16cid:durableId="1152018425">
    <w:abstractNumId w:val="9"/>
  </w:num>
  <w:num w:numId="13" w16cid:durableId="1046218866">
    <w:abstractNumId w:val="7"/>
  </w:num>
  <w:num w:numId="14" w16cid:durableId="1290550923">
    <w:abstractNumId w:val="10"/>
  </w:num>
  <w:num w:numId="15" w16cid:durableId="311719609">
    <w:abstractNumId w:val="3"/>
  </w:num>
  <w:num w:numId="16" w16cid:durableId="791368000">
    <w:abstractNumId w:val="23"/>
  </w:num>
  <w:num w:numId="17" w16cid:durableId="2029599229">
    <w:abstractNumId w:val="21"/>
  </w:num>
  <w:num w:numId="18" w16cid:durableId="1476795281">
    <w:abstractNumId w:val="27"/>
  </w:num>
  <w:num w:numId="19" w16cid:durableId="128208641">
    <w:abstractNumId w:val="16"/>
  </w:num>
  <w:num w:numId="20" w16cid:durableId="2068993250">
    <w:abstractNumId w:val="6"/>
  </w:num>
  <w:num w:numId="21" w16cid:durableId="716977722">
    <w:abstractNumId w:val="11"/>
  </w:num>
  <w:num w:numId="22" w16cid:durableId="1698963085">
    <w:abstractNumId w:val="4"/>
  </w:num>
  <w:num w:numId="23" w16cid:durableId="184901764">
    <w:abstractNumId w:val="12"/>
  </w:num>
  <w:num w:numId="24" w16cid:durableId="1814176727">
    <w:abstractNumId w:val="25"/>
  </w:num>
  <w:num w:numId="25" w16cid:durableId="79986296">
    <w:abstractNumId w:val="13"/>
  </w:num>
  <w:num w:numId="26" w16cid:durableId="211772599">
    <w:abstractNumId w:val="30"/>
    <w:lvlOverride w:ilvl="0">
      <w:startOverride w:val="1"/>
    </w:lvlOverride>
  </w:num>
  <w:num w:numId="27" w16cid:durableId="1640501112">
    <w:abstractNumId w:val="28"/>
  </w:num>
  <w:num w:numId="28" w16cid:durableId="1550066453">
    <w:abstractNumId w:val="19"/>
  </w:num>
  <w:num w:numId="29" w16cid:durableId="1148978388">
    <w:abstractNumId w:val="29"/>
  </w:num>
  <w:num w:numId="30" w16cid:durableId="1430389894">
    <w:abstractNumId w:val="31"/>
  </w:num>
  <w:num w:numId="31" w16cid:durableId="2114932665">
    <w:abstractNumId w:val="7"/>
    <w:lvlOverride w:ilvl="0">
      <w:startOverride w:val="7"/>
    </w:lvlOverride>
  </w:num>
  <w:num w:numId="32" w16cid:durableId="221405984">
    <w:abstractNumId w:val="17"/>
  </w:num>
  <w:num w:numId="33" w16cid:durableId="1462724691">
    <w:abstractNumId w:val="5"/>
  </w:num>
  <w:num w:numId="34" w16cid:durableId="21177323">
    <w:abstractNumId w:val="1"/>
  </w:num>
  <w:num w:numId="35" w16cid:durableId="1739477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EA8"/>
    <w:rsid w:val="00042C84"/>
    <w:rsid w:val="003E7E58"/>
    <w:rsid w:val="004407D5"/>
    <w:rsid w:val="004922C9"/>
    <w:rsid w:val="006E152B"/>
    <w:rsid w:val="007752E3"/>
    <w:rsid w:val="00AA5906"/>
    <w:rsid w:val="00BD48F0"/>
    <w:rsid w:val="00C27E07"/>
    <w:rsid w:val="00C9379D"/>
    <w:rsid w:val="00CF6966"/>
    <w:rsid w:val="00D25EA8"/>
    <w:rsid w:val="00D970FC"/>
    <w:rsid w:val="00DF1A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A515"/>
  <w15:docId w15:val="{4BD89C05-1C5B-4452-A69F-4ABD659F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jc w:val="center"/>
      <w:outlineLvl w:val="0"/>
    </w:pPr>
    <w:rPr>
      <w:rFonts w:ascii="Comic Sans MS" w:eastAsia="Comic Sans MS" w:hAnsi="Comic Sans MS" w:cs="Comic Sans MS"/>
      <w:sz w:val="24"/>
    </w:rPr>
  </w:style>
  <w:style w:type="paragraph" w:styleId="Titre2">
    <w:name w:val="heading 2"/>
    <w:basedOn w:val="Standard"/>
    <w:next w:val="Standard"/>
    <w:uiPriority w:val="9"/>
    <w:unhideWhenUsed/>
    <w:qFormat/>
    <w:pPr>
      <w:keepNext/>
      <w:ind w:left="567" w:right="567"/>
      <w:jc w:val="center"/>
      <w:outlineLvl w:val="1"/>
    </w:pPr>
    <w:rPr>
      <w:rFonts w:ascii="Arial" w:eastAsia="Arial" w:hAnsi="Arial" w:cs="Arial"/>
      <w:b/>
      <w:sz w:val="32"/>
    </w:rPr>
  </w:style>
  <w:style w:type="paragraph" w:styleId="Titre3">
    <w:name w:val="heading 3"/>
    <w:basedOn w:val="Standard"/>
    <w:next w:val="Standard"/>
    <w:uiPriority w:val="9"/>
    <w:unhideWhenUsed/>
    <w:qFormat/>
    <w:pPr>
      <w:keepNext/>
      <w:outlineLvl w:val="2"/>
    </w:pPr>
    <w:rPr>
      <w:rFonts w:ascii="Arial" w:eastAsia="Arial" w:hAnsi="Arial" w:cs="Arial"/>
      <w:b/>
    </w:rPr>
  </w:style>
  <w:style w:type="paragraph" w:styleId="Titre4">
    <w:name w:val="heading 4"/>
    <w:basedOn w:val="Standard"/>
    <w:next w:val="Standard"/>
    <w:uiPriority w:val="9"/>
    <w:unhideWhenUsed/>
    <w:qFormat/>
    <w:pPr>
      <w:keepNext/>
      <w:tabs>
        <w:tab w:val="left" w:pos="2494"/>
      </w:tabs>
      <w:jc w:val="both"/>
      <w:outlineLvl w:val="3"/>
    </w:pPr>
    <w:rPr>
      <w:rFonts w:ascii="Arial" w:eastAsia="Arial" w:hAnsi="Arial" w:cs="Arial"/>
      <w:b/>
    </w:rPr>
  </w:style>
  <w:style w:type="paragraph" w:styleId="Titre5">
    <w:name w:val="heading 5"/>
    <w:basedOn w:val="Standard"/>
    <w:next w:val="Standard"/>
    <w:uiPriority w:val="9"/>
    <w:unhideWhenUsed/>
    <w:qFormat/>
    <w:pPr>
      <w:keepNext/>
      <w:jc w:val="center"/>
      <w:outlineLvl w:val="4"/>
    </w:pPr>
    <w:rPr>
      <w:rFonts w:ascii="Arial" w:eastAsia="Arial" w:hAnsi="Arial" w:cs="Arial"/>
      <w:sz w:val="16"/>
      <w:u w:val="single"/>
    </w:rPr>
  </w:style>
  <w:style w:type="paragraph" w:styleId="Titre6">
    <w:name w:val="heading 6"/>
    <w:basedOn w:val="Standard"/>
    <w:next w:val="Standard"/>
    <w:uiPriority w:val="9"/>
    <w:unhideWhenUsed/>
    <w:qFormat/>
    <w:pPr>
      <w:keepNext/>
      <w:tabs>
        <w:tab w:val="left" w:pos="4395"/>
      </w:tabs>
      <w:outlineLvl w:val="5"/>
    </w:pPr>
    <w:rPr>
      <w:rFonts w:ascii="Arial" w:eastAsia="Arial" w:hAnsi="Arial" w:cs="Arial"/>
      <w:i/>
    </w:rPr>
  </w:style>
  <w:style w:type="paragraph" w:styleId="Titre7">
    <w:name w:val="heading 7"/>
    <w:basedOn w:val="Standard"/>
    <w:next w:val="Standard"/>
    <w:pPr>
      <w:keepNext/>
      <w:outlineLvl w:val="6"/>
    </w:pPr>
    <w:rPr>
      <w:rFonts w:ascii="Arial Narrow" w:eastAsia="Arial Narrow" w:hAnsi="Arial Narrow" w:cs="Arial Narrow"/>
      <w:b/>
      <w:sz w:val="28"/>
      <w:u w:val="single"/>
    </w:rPr>
  </w:style>
  <w:style w:type="paragraph" w:styleId="Titre8">
    <w:name w:val="heading 8"/>
    <w:basedOn w:val="Standard"/>
    <w:next w:val="Standard"/>
    <w:pPr>
      <w:keepNext/>
      <w:tabs>
        <w:tab w:val="left" w:pos="5103"/>
      </w:tabs>
      <w:jc w:val="center"/>
      <w:outlineLvl w:val="7"/>
    </w:pPr>
    <w:rPr>
      <w:rFonts w:ascii="Arial Narrow" w:eastAsia="Arial Narrow" w:hAnsi="Arial Narrow" w:cs="Arial Narrow"/>
      <w:b/>
      <w:sz w:val="28"/>
    </w:rPr>
  </w:style>
  <w:style w:type="paragraph" w:styleId="Titre9">
    <w:name w:val="heading 9"/>
    <w:basedOn w:val="Standard"/>
    <w:next w:val="Standard"/>
    <w:pPr>
      <w:keepNext/>
      <w:tabs>
        <w:tab w:val="left" w:pos="5387"/>
      </w:tabs>
      <w:ind w:left="284"/>
      <w:jc w:val="both"/>
      <w:outlineLvl w:val="8"/>
    </w:pPr>
    <w:rPr>
      <w:rFonts w:ascii="Arial" w:eastAsia="Arial" w:hAnsi="Arial" w:cs="Arial"/>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center"/>
    </w:pPr>
    <w:rPr>
      <w:b/>
      <w:i/>
      <w:u w:val="single"/>
    </w:r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LAB3">
    <w:name w:val="LAB3"/>
    <w:basedOn w:val="Standard"/>
    <w:pPr>
      <w:ind w:left="1560"/>
    </w:pPr>
    <w:rPr>
      <w:rFonts w:ascii="Arial" w:eastAsia="Arial" w:hAnsi="Arial" w:cs="Arial"/>
      <w:b/>
      <w:i/>
    </w:rPr>
  </w:style>
  <w:style w:type="paragraph" w:styleId="Explorateurdedocuments">
    <w:name w:val="Document Map"/>
    <w:basedOn w:val="Standard"/>
    <w:pPr>
      <w:shd w:val="clear" w:color="auto" w:fill="000080"/>
    </w:pPr>
    <w:rPr>
      <w:rFonts w:ascii="Tahoma" w:eastAsia="Tahoma" w:hAnsi="Tahoma" w:cs="Tahoma"/>
    </w:rPr>
  </w:style>
  <w:style w:type="paragraph" w:customStyle="1" w:styleId="Textbodyindent">
    <w:name w:val="Text body indent"/>
    <w:basedOn w:val="Standard"/>
    <w:pPr>
      <w:tabs>
        <w:tab w:val="left" w:pos="2127"/>
        <w:tab w:val="left" w:pos="4537"/>
      </w:tabs>
      <w:ind w:left="426"/>
      <w:jc w:val="both"/>
    </w:pPr>
    <w:rPr>
      <w:rFonts w:ascii="Arial" w:eastAsia="Arial" w:hAnsi="Arial" w:cs="Arial"/>
    </w:rPr>
  </w:style>
  <w:style w:type="paragraph" w:styleId="Normalcentr">
    <w:name w:val="Block Text"/>
    <w:basedOn w:val="Standard"/>
    <w:pPr>
      <w:tabs>
        <w:tab w:val="left" w:pos="5812"/>
      </w:tabs>
      <w:ind w:left="709" w:right="567"/>
      <w:jc w:val="both"/>
    </w:pPr>
    <w:rPr>
      <w:rFonts w:ascii="Arial" w:eastAsia="Arial" w:hAnsi="Arial" w:cs="Arial"/>
    </w:rPr>
  </w:style>
  <w:style w:type="paragraph" w:styleId="Retraitcorpsdetexte2">
    <w:name w:val="Body Text Indent 2"/>
    <w:basedOn w:val="Standard"/>
    <w:pPr>
      <w:tabs>
        <w:tab w:val="left" w:pos="5104"/>
        <w:tab w:val="decimal" w:pos="9073"/>
      </w:tabs>
      <w:ind w:left="851" w:hanging="425"/>
      <w:jc w:val="both"/>
    </w:pPr>
    <w:rPr>
      <w:rFonts w:ascii="Arial" w:eastAsia="Arial" w:hAnsi="Arial" w:cs="Arial"/>
    </w:rPr>
  </w:style>
  <w:style w:type="paragraph" w:styleId="Retraitcorpsdetexte3">
    <w:name w:val="Body Text Indent 3"/>
    <w:basedOn w:val="Standard"/>
    <w:pPr>
      <w:tabs>
        <w:tab w:val="left" w:pos="5954"/>
      </w:tabs>
      <w:ind w:left="851"/>
      <w:jc w:val="both"/>
    </w:pPr>
    <w:rPr>
      <w:rFonts w:ascii="Arial" w:eastAsia="Arial" w:hAnsi="Arial" w:cs="Arial"/>
    </w:rPr>
  </w:style>
  <w:style w:type="paragraph" w:styleId="Corpsdetexte2">
    <w:name w:val="Body Text 2"/>
    <w:basedOn w:val="Standard"/>
    <w:pPr>
      <w:tabs>
        <w:tab w:val="left" w:pos="5103"/>
      </w:tabs>
    </w:pPr>
    <w:rPr>
      <w:rFonts w:ascii="Arial Narrow" w:eastAsia="Arial Narrow" w:hAnsi="Arial Narrow" w:cs="Arial Narrow"/>
      <w:b/>
      <w:sz w:val="22"/>
    </w:rPr>
  </w:style>
  <w:style w:type="paragraph" w:styleId="Textebrut">
    <w:name w:val="Plain Text"/>
    <w:basedOn w:val="Standard"/>
    <w:rPr>
      <w:rFonts w:ascii="Courier New" w:eastAsia="Courier New" w:hAnsi="Courier New" w:cs="Courier New"/>
    </w:rPr>
  </w:style>
  <w:style w:type="paragraph" w:styleId="Paragraphedeliste">
    <w:name w:val="List Paragraph"/>
    <w:basedOn w:val="Standard"/>
    <w:pPr>
      <w:ind w:left="708"/>
    </w:pPr>
  </w:style>
  <w:style w:type="paragraph" w:customStyle="1" w:styleId="m-2178583856998410679msolistparagraph">
    <w:name w:val="m_-2178583856998410679msolistparagraph"/>
    <w:basedOn w:val="Standard"/>
    <w:pPr>
      <w:spacing w:before="100" w:after="100"/>
    </w:pPr>
    <w:rPr>
      <w:sz w:val="24"/>
      <w:szCs w:val="24"/>
    </w:rPr>
  </w:style>
  <w:style w:type="paragraph" w:styleId="NormalWeb">
    <w:name w:val="Normal (Web)"/>
    <w:basedOn w:val="Standard"/>
    <w:pPr>
      <w:spacing w:before="100" w:after="100"/>
    </w:pPr>
    <w:rPr>
      <w:sz w:val="24"/>
      <w:szCs w:val="24"/>
    </w:rPr>
  </w:style>
  <w:style w:type="paragraph" w:styleId="Textedebulles">
    <w:name w:val="Balloon Text"/>
    <w:basedOn w:val="Standard"/>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b/>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0">
    <w:name w:val="WW8Num5z0"/>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8Num6z0">
    <w:name w:val="WW8Num6z0"/>
    <w:rPr>
      <w:rFonts w:ascii="Arial" w:eastAsia="Arial" w:hAnsi="Arial" w:cs="Arial"/>
      <w:color w:val="282828"/>
      <w:spacing w:val="-1"/>
      <w:w w:val="95"/>
      <w:sz w:val="22"/>
      <w:szCs w:val="22"/>
      <w:lang w:val="fr-FR" w:bidi="ar-SA"/>
    </w:rPr>
  </w:style>
  <w:style w:type="character" w:customStyle="1" w:styleId="WW8Num6z1">
    <w:name w:val="WW8Num6z1"/>
    <w:rPr>
      <w:rFonts w:ascii="Symbol" w:eastAsia="Symbol" w:hAnsi="Symbol" w:cs="Symbol"/>
      <w:lang w:val="fr-FR" w:bidi="ar-SA"/>
    </w:rPr>
  </w:style>
  <w:style w:type="character" w:customStyle="1" w:styleId="WW8Num7z0">
    <w:name w:val="WW8Num7z0"/>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Symbol" w:eastAsia="Symbol" w:hAnsi="Symbol" w:cs="Symbol"/>
      <w:sz w:val="20"/>
    </w:rPr>
  </w:style>
  <w:style w:type="character" w:customStyle="1" w:styleId="WW8Num8z1">
    <w:name w:val="WW8Num8z1"/>
    <w:rPr>
      <w:rFonts w:ascii="Courier New" w:eastAsia="Courier New" w:hAnsi="Courier New" w:cs="Courier New"/>
      <w:sz w:val="20"/>
    </w:rPr>
  </w:style>
  <w:style w:type="character" w:customStyle="1" w:styleId="WW8Num8z2">
    <w:name w:val="WW8Num8z2"/>
    <w:rPr>
      <w:rFonts w:ascii="Wingdings" w:eastAsia="Wingdings" w:hAnsi="Wingdings" w:cs="Wingdings"/>
      <w:sz w:val="20"/>
    </w:rPr>
  </w:style>
  <w:style w:type="character" w:customStyle="1" w:styleId="WW8Num9z0">
    <w:name w:val="WW8Num9z0"/>
    <w:rPr>
      <w:rFonts w:ascii="Wingdings" w:eastAsia="Wingdings" w:hAnsi="Wingdings" w:cs="Wingdings"/>
    </w:rPr>
  </w:style>
  <w:style w:type="character" w:customStyle="1" w:styleId="WW8Num9z1">
    <w:name w:val="WW8Num9z1"/>
    <w:rPr>
      <w:rFonts w:ascii="Courier New" w:eastAsia="Courier New" w:hAnsi="Courier New" w:cs="Courier New"/>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sz w:val="20"/>
    </w:rPr>
  </w:style>
  <w:style w:type="character" w:customStyle="1" w:styleId="WW8Num10z1">
    <w:name w:val="WW8Num10z1"/>
    <w:rPr>
      <w:rFonts w:ascii="Courier New" w:eastAsia="Courier New" w:hAnsi="Courier New" w:cs="Courier New"/>
      <w:sz w:val="20"/>
    </w:rPr>
  </w:style>
  <w:style w:type="character" w:customStyle="1" w:styleId="WW8Num10z2">
    <w:name w:val="WW8Num10z2"/>
    <w:rPr>
      <w:rFonts w:ascii="Wingdings" w:eastAsia="Wingdings" w:hAnsi="Wingdings" w:cs="Wingdings"/>
      <w:sz w:val="20"/>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3">
    <w:name w:val="WW8Num12z3"/>
    <w:rPr>
      <w:rFonts w:ascii="Symbol" w:eastAsia="Symbol" w:hAnsi="Symbol" w:cs="Symbol"/>
    </w:rPr>
  </w:style>
  <w:style w:type="character" w:customStyle="1" w:styleId="WW8Num13z0">
    <w:name w:val="WW8Num13z0"/>
    <w:rPr>
      <w:rFonts w:ascii="Arial" w:eastAsia="Arial" w:hAnsi="Arial" w:cs="Arial"/>
      <w:b/>
      <w:bCs/>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Symbol" w:hAnsi="Symbol" w:cs="Symbol"/>
      <w:sz w:val="20"/>
    </w:rPr>
  </w:style>
  <w:style w:type="character" w:customStyle="1" w:styleId="WW8Num14z1">
    <w:name w:val="WW8Num14z1"/>
    <w:rPr>
      <w:rFonts w:ascii="Courier New" w:eastAsia="Courier New" w:hAnsi="Courier New" w:cs="Courier New"/>
      <w:sz w:val="20"/>
    </w:rPr>
  </w:style>
  <w:style w:type="character" w:customStyle="1" w:styleId="WW8Num14z2">
    <w:name w:val="WW8Num14z2"/>
    <w:rPr>
      <w:rFonts w:ascii="Wingdings" w:eastAsia="Wingdings" w:hAnsi="Wingdings" w:cs="Wingdings"/>
      <w:sz w:val="20"/>
    </w:rPr>
  </w:style>
  <w:style w:type="character" w:customStyle="1" w:styleId="WW8Num15z0">
    <w:name w:val="WW8Num15z0"/>
    <w:rPr>
      <w:rFonts w:ascii="Calibri" w:eastAsia="Calibri" w:hAnsi="Calibri" w:cs="Calibri"/>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sz w:val="20"/>
    </w:rPr>
  </w:style>
  <w:style w:type="character" w:customStyle="1" w:styleId="WW8Num16z1">
    <w:name w:val="WW8Num16z1"/>
    <w:rPr>
      <w:rFonts w:ascii="Courier New" w:eastAsia="Courier New" w:hAnsi="Courier New" w:cs="Courier New"/>
      <w:sz w:val="20"/>
    </w:rPr>
  </w:style>
  <w:style w:type="character" w:customStyle="1" w:styleId="WW8Num16z2">
    <w:name w:val="WW8Num16z2"/>
    <w:rPr>
      <w:rFonts w:ascii="Wingdings" w:eastAsia="Wingdings" w:hAnsi="Wingdings" w:cs="Wingdings"/>
      <w:sz w:val="20"/>
    </w:rPr>
  </w:style>
  <w:style w:type="character" w:customStyle="1" w:styleId="WW8Num17z0">
    <w:name w:val="WW8Num17z0"/>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18z0">
    <w:name w:val="WW8Num18z0"/>
    <w:rPr>
      <w:rFonts w:ascii="Wingdings" w:eastAsia="Wingdings" w:hAnsi="Wingdings" w:cs="Wingding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sz w:val="20"/>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b/>
      <w:bCs/>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eastAsia="Times New Roman" w:hAnsi="Arial" w:cs="Arial"/>
      <w:sz w:val="22"/>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Wingdings" w:eastAsia="Wingdings" w:hAnsi="Wingdings" w:cs="Wingding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styleId="Numrodepage">
    <w:name w:val="page number"/>
    <w:basedOn w:val="Policepardfaut"/>
  </w:style>
  <w:style w:type="character" w:customStyle="1" w:styleId="En-tteCar">
    <w:name w:val="En-tête Car"/>
  </w:style>
  <w:style w:type="character" w:customStyle="1" w:styleId="TextedebullesCar">
    <w:name w:val="Texte de bulles Car"/>
    <w:rPr>
      <w:rFonts w:ascii="Tahoma" w:eastAsia="Tahoma" w:hAnsi="Tahoma" w:cs="Tahoma"/>
      <w:sz w:val="16"/>
      <w:szCs w:val="16"/>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numbering" w:customStyle="1" w:styleId="WW8Num21">
    <w:name w:val="WW8Num21"/>
    <w:basedOn w:val="Aucuneliste"/>
    <w:pPr>
      <w:numPr>
        <w:numId w:val="21"/>
      </w:numPr>
    </w:pPr>
  </w:style>
  <w:style w:type="numbering" w:customStyle="1" w:styleId="WW8Num22">
    <w:name w:val="WW8Num22"/>
    <w:basedOn w:val="Aucuneliste"/>
    <w:pPr>
      <w:numPr>
        <w:numId w:val="22"/>
      </w:numPr>
    </w:pPr>
  </w:style>
  <w:style w:type="numbering" w:customStyle="1" w:styleId="WW8Num23">
    <w:name w:val="WW8Num23"/>
    <w:basedOn w:val="Aucuneliste"/>
    <w:pPr>
      <w:numPr>
        <w:numId w:val="23"/>
      </w:numPr>
    </w:pPr>
  </w:style>
  <w:style w:type="numbering" w:customStyle="1" w:styleId="WW8Num24">
    <w:name w:val="WW8Num24"/>
    <w:basedOn w:val="Aucuneliste"/>
    <w:pPr>
      <w:numPr>
        <w:numId w:val="24"/>
      </w:numPr>
    </w:pPr>
  </w:style>
  <w:style w:type="numbering" w:customStyle="1" w:styleId="WW8Num25">
    <w:name w:val="WW8Num25"/>
    <w:basedOn w:val="Aucunelist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2759</Words>
  <Characters>15178</Characters>
  <Application>Microsoft Office Word</Application>
  <DocSecurity>0</DocSecurity>
  <Lines>126</Lines>
  <Paragraphs>35</Paragraphs>
  <ScaleCrop>false</ScaleCrop>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Réunion de conseil du 28 Mars 1997</dc:title>
  <dc:subject/>
  <dc:creator>Jean Philippe HAMIEZ</dc:creator>
  <cp:lastModifiedBy>agathe martin</cp:lastModifiedBy>
  <cp:revision>3</cp:revision>
  <cp:lastPrinted>2026-04-02T17:02:00Z</cp:lastPrinted>
  <dcterms:created xsi:type="dcterms:W3CDTF">2026-07-02T04:49:00Z</dcterms:created>
  <dcterms:modified xsi:type="dcterms:W3CDTF">2026-07-02T04:51:00Z</dcterms:modified>
</cp:coreProperties>
</file>